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200" w:line="240" w:lineRule="auto"/>
        <w:contextualSpacing w:val="0"/>
        <w:rPr>
          <w:rFonts w:ascii="Garamond" w:cs="Garamond" w:eastAsia="Garamond" w:hAnsi="Garamond"/>
          <w:b w:val="1"/>
          <w:sz w:val="32"/>
          <w:szCs w:val="32"/>
        </w:rPr>
      </w:pPr>
      <w:r w:rsidDel="00000000" w:rsidR="00000000" w:rsidRPr="00000000">
        <w:rPr>
          <w:rFonts w:ascii="Helvetica Neue" w:cs="Helvetica Neue" w:eastAsia="Helvetica Neue" w:hAnsi="Helvetica Neue"/>
          <w:b w:val="1"/>
          <w:sz w:val="32"/>
          <w:szCs w:val="32"/>
          <w:rtl w:val="0"/>
        </w:rPr>
        <w:t xml:space="preserve">Team Members: Personal Information</w:t>
      </w:r>
      <w:r w:rsidDel="00000000" w:rsidR="00000000" w:rsidRPr="00000000">
        <w:rPr>
          <w:rtl w:val="0"/>
        </w:rPr>
      </w:r>
    </w:p>
    <w:p w:rsidR="00000000" w:rsidDel="00000000" w:rsidP="00000000" w:rsidRDefault="00000000" w:rsidRPr="00000000" w14:paraId="00000001">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Name: Yujia Deng, Hyun Jun Choi, Ang Mai</w:t>
      </w:r>
    </w:p>
    <w:p w:rsidR="00000000" w:rsidDel="00000000" w:rsidP="00000000" w:rsidRDefault="00000000" w:rsidRPr="00000000" w14:paraId="00000002">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Address: University of Southern California, Los Angeles, CA 90084</w:t>
      </w:r>
    </w:p>
    <w:p w:rsidR="00000000" w:rsidDel="00000000" w:rsidP="00000000" w:rsidRDefault="00000000" w:rsidRPr="00000000" w14:paraId="00000003">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Email: </w:t>
      </w:r>
      <w:hyperlink r:id="rId6">
        <w:r w:rsidDel="00000000" w:rsidR="00000000" w:rsidRPr="00000000">
          <w:rPr>
            <w:rFonts w:ascii="Garamond" w:cs="Garamond" w:eastAsia="Garamond" w:hAnsi="Garamond"/>
            <w:color w:val="1155cc"/>
            <w:sz w:val="28"/>
            <w:szCs w:val="28"/>
            <w:u w:val="single"/>
            <w:rtl w:val="0"/>
          </w:rPr>
          <w:t xml:space="preserve">yujiaden@usc.edu</w:t>
        </w:r>
      </w:hyperlink>
      <w:r w:rsidDel="00000000" w:rsidR="00000000" w:rsidRPr="00000000">
        <w:rPr>
          <w:rFonts w:ascii="Garamond" w:cs="Garamond" w:eastAsia="Garamond" w:hAnsi="Garamond"/>
          <w:sz w:val="28"/>
          <w:szCs w:val="28"/>
          <w:rtl w:val="0"/>
        </w:rPr>
        <w:t xml:space="preserve">, </w:t>
      </w:r>
      <w:hyperlink r:id="rId7">
        <w:r w:rsidDel="00000000" w:rsidR="00000000" w:rsidRPr="00000000">
          <w:rPr>
            <w:rFonts w:ascii="Garamond" w:cs="Garamond" w:eastAsia="Garamond" w:hAnsi="Garamond"/>
            <w:color w:val="1155cc"/>
            <w:sz w:val="28"/>
            <w:szCs w:val="28"/>
            <w:u w:val="single"/>
            <w:rtl w:val="0"/>
          </w:rPr>
          <w:t xml:space="preserve">choi797@usc.edu</w:t>
        </w:r>
      </w:hyperlink>
      <w:r w:rsidDel="00000000" w:rsidR="00000000" w:rsidRPr="00000000">
        <w:rPr>
          <w:rFonts w:ascii="Garamond" w:cs="Garamond" w:eastAsia="Garamond" w:hAnsi="Garamond"/>
          <w:sz w:val="28"/>
          <w:szCs w:val="28"/>
          <w:rtl w:val="0"/>
        </w:rPr>
        <w:t xml:space="preserve">, </w:t>
      </w:r>
      <w:hyperlink r:id="rId8">
        <w:r w:rsidDel="00000000" w:rsidR="00000000" w:rsidRPr="00000000">
          <w:rPr>
            <w:rFonts w:ascii="Garamond" w:cs="Garamond" w:eastAsia="Garamond" w:hAnsi="Garamond"/>
            <w:color w:val="1155cc"/>
            <w:sz w:val="28"/>
            <w:szCs w:val="28"/>
            <w:u w:val="single"/>
            <w:rtl w:val="0"/>
          </w:rPr>
          <w:t xml:space="preserve">angmai@usc.edu</w:t>
        </w:r>
      </w:hyperlink>
      <w:r w:rsidDel="00000000" w:rsidR="00000000" w:rsidRPr="00000000">
        <w:rPr>
          <w:rtl w:val="0"/>
        </w:rPr>
      </w:r>
    </w:p>
    <w:p w:rsidR="00000000" w:rsidDel="00000000" w:rsidP="00000000" w:rsidRDefault="00000000" w:rsidRPr="00000000" w14:paraId="00000004">
      <w:pPr>
        <w:spacing w:after="200" w:line="240" w:lineRule="auto"/>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05">
      <w:pPr>
        <w:spacing w:after="200" w:line="240" w:lineRule="auto"/>
        <w:contextualSpacing w:val="0"/>
        <w:rPr>
          <w:rFonts w:ascii="Garamond" w:cs="Garamond" w:eastAsia="Garamond" w:hAnsi="Garamond"/>
          <w:sz w:val="32"/>
          <w:szCs w:val="32"/>
        </w:rPr>
      </w:pPr>
      <w:r w:rsidDel="00000000" w:rsidR="00000000" w:rsidRPr="00000000">
        <w:rPr>
          <w:rFonts w:ascii="Helvetica Neue" w:cs="Helvetica Neue" w:eastAsia="Helvetica Neue" w:hAnsi="Helvetica Neue"/>
          <w:b w:val="1"/>
          <w:sz w:val="32"/>
          <w:szCs w:val="32"/>
          <w:rtl w:val="0"/>
        </w:rPr>
        <w:t xml:space="preserve">Project Information</w:t>
      </w:r>
      <w:r w:rsidDel="00000000" w:rsidR="00000000" w:rsidRPr="00000000">
        <w:rPr>
          <w:rtl w:val="0"/>
        </w:rPr>
      </w:r>
    </w:p>
    <w:p w:rsidR="00000000" w:rsidDel="00000000" w:rsidP="00000000" w:rsidRDefault="00000000" w:rsidRPr="00000000" w14:paraId="00000006">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Project Title: Predict Graft Survival after OLT using Pre-Transplant Features</w:t>
      </w:r>
    </w:p>
    <w:p w:rsidR="00000000" w:rsidDel="00000000" w:rsidP="00000000" w:rsidRDefault="00000000" w:rsidRPr="00000000" w14:paraId="00000007">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Date Started: 1/11/2018</w:t>
      </w:r>
    </w:p>
    <w:p w:rsidR="00000000" w:rsidDel="00000000" w:rsidP="00000000" w:rsidRDefault="00000000" w:rsidRPr="00000000" w14:paraId="00000008">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Date Completed: 5/3/2018</w:t>
      </w:r>
    </w:p>
    <w:p w:rsidR="00000000" w:rsidDel="00000000" w:rsidP="00000000" w:rsidRDefault="00000000" w:rsidRPr="00000000" w14:paraId="00000009">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Project Sponsor/Champion: Professor Anna Farzindar</w:t>
      </w:r>
    </w:p>
    <w:p w:rsidR="00000000" w:rsidDel="00000000" w:rsidP="00000000" w:rsidRDefault="00000000" w:rsidRPr="00000000" w14:paraId="0000000A">
      <w:pPr>
        <w:spacing w:after="200" w:line="240" w:lineRule="auto"/>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0B">
      <w:pPr>
        <w:spacing w:after="200" w:line="240" w:lineRule="auto"/>
        <w:contextualSpacing w:val="0"/>
        <w:rPr>
          <w:rFonts w:ascii="Garamond" w:cs="Garamond" w:eastAsia="Garamond" w:hAnsi="Garamond"/>
          <w:sz w:val="32"/>
          <w:szCs w:val="32"/>
        </w:rPr>
      </w:pPr>
      <w:r w:rsidDel="00000000" w:rsidR="00000000" w:rsidRPr="00000000">
        <w:rPr>
          <w:rFonts w:ascii="Helvetica Neue" w:cs="Helvetica Neue" w:eastAsia="Helvetica Neue" w:hAnsi="Helvetica Neue"/>
          <w:b w:val="1"/>
          <w:sz w:val="32"/>
          <w:szCs w:val="32"/>
          <w:rtl w:val="0"/>
        </w:rPr>
        <w:t xml:space="preserve">Executive Summary</w:t>
      </w:r>
      <w:r w:rsidDel="00000000" w:rsidR="00000000" w:rsidRPr="00000000">
        <w:rPr>
          <w:rtl w:val="0"/>
        </w:rPr>
      </w:r>
    </w:p>
    <w:p w:rsidR="00000000" w:rsidDel="00000000" w:rsidP="00000000" w:rsidRDefault="00000000" w:rsidRPr="00000000" w14:paraId="0000000C">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This project aims at the problem of identifying features associated with and predicting graft survival after OLT. </w:t>
      </w:r>
    </w:p>
    <w:p w:rsidR="00000000" w:rsidDel="00000000" w:rsidP="00000000" w:rsidRDefault="00000000" w:rsidRPr="00000000" w14:paraId="0000000D">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of the scope of the project includes data obtaining and studying, data analysis and presentation to stakeholders. Out of the scope is data collection and data publication. </w:t>
      </w:r>
    </w:p>
    <w:p w:rsidR="00000000" w:rsidDel="00000000" w:rsidP="00000000" w:rsidRDefault="00000000" w:rsidRPr="00000000" w14:paraId="0000000E">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Project milestones were set and achieved each month. Based on the Lean Six Sigma, we built five phases of the project. The first phase is defining project goals, customer deliverables and other project details by using project charter and SIPOC diagram ending in early March. Then the second phase is measuring performance by using process mapping and start developing statistical analysis ending in early April. The third phase is analyzing causes of bad performing or overfitting models and comparing models ending in mid April. Next, the fourth phase is improving model performance by using other methods and developing other potential solutions for bad performing models ending in late April. Last but not least, the fifth phase is controlling project performance by finalizing reports and PowerPoint presentation to stakeholders and finishing end product ending in early May. </w:t>
      </w:r>
    </w:p>
    <w:p w:rsidR="00000000" w:rsidDel="00000000" w:rsidP="00000000" w:rsidRDefault="00000000" w:rsidRPr="00000000" w14:paraId="0000000F">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end product is a website containing information about data exploration and prediction, and it has been tested multiple times and is only accepted when all functions work properly including contents built with Tableau and R. Analysis of the data leads to the conclusion that there are certain variables that are significantly associated with graft survival while some are not, and the recommendation for patients, doctors, and relating experts in the field to use the prediction tool for graft survival after a donor-recipient pair has been formed. </w:t>
      </w:r>
    </w:p>
    <w:p w:rsidR="00000000" w:rsidDel="00000000" w:rsidP="00000000" w:rsidRDefault="00000000" w:rsidRPr="00000000" w14:paraId="00000010">
      <w:pPr>
        <w:spacing w:after="200" w:line="240" w:lineRule="auto"/>
        <w:contextualSpacing w:val="0"/>
        <w:rPr>
          <w:rFonts w:ascii="Helvetica Neue" w:cs="Helvetica Neue" w:eastAsia="Helvetica Neue" w:hAnsi="Helvetica Neue"/>
          <w:b w:val="1"/>
          <w:sz w:val="32"/>
          <w:szCs w:val="32"/>
        </w:rPr>
      </w:pPr>
      <w:r w:rsidDel="00000000" w:rsidR="00000000" w:rsidRPr="00000000">
        <w:rPr>
          <w:rFonts w:ascii="Garamond" w:cs="Garamond" w:eastAsia="Garamond" w:hAnsi="Garamond"/>
          <w:sz w:val="28"/>
          <w:szCs w:val="28"/>
          <w:rtl w:val="0"/>
        </w:rPr>
        <w:t xml:space="preserve">Tasks completed during the projects include obtaining and studying the dataset and background information, analyzing data consisting of data cleaning, using different approaches for analysis, evaluating performance of models, and transforming results into easy-to-understand messages through presentation and website. Classification models were trained and tested to measure performance while regression and survival analysis models were checked using performance measurement such as R</w:t>
      </w:r>
      <w:r w:rsidDel="00000000" w:rsidR="00000000" w:rsidRPr="00000000">
        <w:rPr>
          <w:rFonts w:ascii="Garamond" w:cs="Garamond" w:eastAsia="Garamond" w:hAnsi="Garamond"/>
          <w:sz w:val="28"/>
          <w:szCs w:val="28"/>
          <w:vertAlign w:val="superscript"/>
          <w:rtl w:val="0"/>
        </w:rPr>
        <w:t xml:space="preserve">2</w:t>
      </w:r>
      <w:r w:rsidDel="00000000" w:rsidR="00000000" w:rsidRPr="00000000">
        <w:rPr>
          <w:rFonts w:ascii="Garamond" w:cs="Garamond" w:eastAsia="Garamond" w:hAnsi="Garamond"/>
          <w:sz w:val="28"/>
          <w:szCs w:val="28"/>
          <w:rtl w:val="0"/>
        </w:rPr>
        <w:t xml:space="preserve">, AIC and C-Index. After the comparison of the information conveyed by different models, survival analysis is selected for building the prediction tool. With the tool, patients and doctors will benefit from being able to predict graft survival for each new patient at different future timeframes up to about 4000 days and therefore can make more informed decisions about the surgery accordingly.</w:t>
        <w:br w:type="textWrapping"/>
        <w:t xml:space="preserve"> </w:t>
      </w:r>
      <w:r w:rsidDel="00000000" w:rsidR="00000000" w:rsidRPr="00000000">
        <w:rPr>
          <w:rtl w:val="0"/>
        </w:rPr>
      </w:r>
    </w:p>
    <w:p w:rsidR="00000000" w:rsidDel="00000000" w:rsidP="00000000" w:rsidRDefault="00000000" w:rsidRPr="00000000" w14:paraId="00000011">
      <w:pPr>
        <w:spacing w:after="200" w:line="240" w:lineRule="auto"/>
        <w:contextualSpacing w:val="0"/>
        <w:rPr>
          <w:rFonts w:ascii="Garamond" w:cs="Garamond" w:eastAsia="Garamond" w:hAnsi="Garamond"/>
          <w:sz w:val="32"/>
          <w:szCs w:val="32"/>
        </w:rPr>
      </w:pPr>
      <w:r w:rsidDel="00000000" w:rsidR="00000000" w:rsidRPr="00000000">
        <w:rPr>
          <w:rFonts w:ascii="Helvetica Neue" w:cs="Helvetica Neue" w:eastAsia="Helvetica Neue" w:hAnsi="Helvetica Neue"/>
          <w:b w:val="1"/>
          <w:sz w:val="32"/>
          <w:szCs w:val="32"/>
          <w:rtl w:val="0"/>
        </w:rPr>
        <w:t xml:space="preserve">Lean Six Sigma Project</w:t>
      </w:r>
      <w:r w:rsidDel="00000000" w:rsidR="00000000" w:rsidRPr="00000000">
        <w:rPr>
          <w:rtl w:val="0"/>
        </w:rPr>
      </w:r>
    </w:p>
    <w:p w:rsidR="00000000" w:rsidDel="00000000" w:rsidP="00000000" w:rsidRDefault="00000000" w:rsidRPr="00000000" w14:paraId="00000012">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Define Phase</w:t>
      </w:r>
    </w:p>
    <w:p w:rsidR="00000000" w:rsidDel="00000000" w:rsidP="00000000" w:rsidRDefault="00000000" w:rsidRPr="00000000" w14:paraId="00000013">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Cost of Poor Quality Statement</w:t>
      </w:r>
    </w:p>
    <w:p w:rsidR="00000000" w:rsidDel="00000000" w:rsidP="00000000" w:rsidRDefault="00000000" w:rsidRPr="00000000" w14:paraId="00000014">
      <w:pPr>
        <w:spacing w:after="200" w:before="200" w:line="240" w:lineRule="auto"/>
        <w:contextualSpacing w:val="0"/>
        <w:rPr>
          <w:rFonts w:ascii="Garamond" w:cs="Garamond" w:eastAsia="Garamond" w:hAnsi="Garamond"/>
          <w:sz w:val="28"/>
          <w:szCs w:val="28"/>
        </w:rPr>
      </w:pPr>
      <w:bookmarkStart w:colFirst="0" w:colLast="0" w:name="_hp39zayp6z2q" w:id="0"/>
      <w:bookmarkEnd w:id="0"/>
      <w:r w:rsidDel="00000000" w:rsidR="00000000" w:rsidRPr="00000000">
        <w:rPr>
          <w:rFonts w:ascii="Garamond" w:cs="Garamond" w:eastAsia="Garamond" w:hAnsi="Garamond"/>
          <w:sz w:val="28"/>
          <w:szCs w:val="28"/>
          <w:rtl w:val="0"/>
        </w:rPr>
        <w:t xml:space="preserve">According to the data from American Liver Foundation, each year in the U.S., around 6,000 recipients have benefited from liver transplant.[1]  The number of liver transplants has been increasing annually, however, in contrast with the rapid increase of the liver demand, there is a severe shortage of liver donors and the success of the surgery is not guaranteed. 8,082 liver transplants were performed in 2017 and 13,869 patients are still waiting for a liver as of Jan 2018, and graft failure accounts for about 20% of death in one month after the surgery from 2010 to 2015.[2]</w:t>
      </w:r>
    </w:p>
    <w:p w:rsidR="00000000" w:rsidDel="00000000" w:rsidP="00000000" w:rsidRDefault="00000000" w:rsidRPr="00000000" w14:paraId="00000015">
      <w:pPr>
        <w:spacing w:after="200" w:before="200" w:line="240" w:lineRule="auto"/>
        <w:contextualSpacing w:val="0"/>
        <w:rPr>
          <w:rFonts w:ascii="Garamond" w:cs="Garamond" w:eastAsia="Garamond" w:hAnsi="Garamond"/>
          <w:sz w:val="28"/>
          <w:szCs w:val="28"/>
        </w:rPr>
      </w:pPr>
      <w:bookmarkStart w:colFirst="0" w:colLast="0" w:name="_2uhwlelsrk0w" w:id="1"/>
      <w:bookmarkEnd w:id="1"/>
      <w:r w:rsidDel="00000000" w:rsidR="00000000" w:rsidRPr="00000000">
        <w:rPr>
          <w:rFonts w:ascii="Garamond" w:cs="Garamond" w:eastAsia="Garamond" w:hAnsi="Garamond"/>
          <w:sz w:val="28"/>
          <w:szCs w:val="28"/>
          <w:rtl w:val="0"/>
        </w:rPr>
        <w:t xml:space="preserve">Therefore, it is extremely important to undergo careful evaluations before deciding the operation of transplant to avoid futility and waste of resources for an unlikely successful surgery. The opportunity of the project is to explore the possibility of applying data analysis to help doctors and patients make more informed decision prior to orthotopic liver transplant (OLT).</w:t>
      </w:r>
    </w:p>
    <w:p w:rsidR="00000000" w:rsidDel="00000000" w:rsidP="00000000" w:rsidRDefault="00000000" w:rsidRPr="00000000" w14:paraId="00000016">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Customer Satisfaction (Voice of the Customer)</w:t>
      </w:r>
    </w:p>
    <w:p w:rsidR="00000000" w:rsidDel="00000000" w:rsidP="00000000" w:rsidRDefault="00000000" w:rsidRPr="00000000" w14:paraId="00000017">
      <w:pPr>
        <w:spacing w:after="200" w:before="200" w:line="240" w:lineRule="auto"/>
        <w:contextualSpacing w:val="0"/>
        <w:rPr>
          <w:rFonts w:ascii="Garamond" w:cs="Garamond" w:eastAsia="Garamond" w:hAnsi="Garamond"/>
          <w:sz w:val="28"/>
          <w:szCs w:val="28"/>
        </w:rPr>
      </w:pPr>
      <w:bookmarkStart w:colFirst="0" w:colLast="0" w:name="_3s2id6imrm6y" w:id="2"/>
      <w:bookmarkEnd w:id="2"/>
      <w:r w:rsidDel="00000000" w:rsidR="00000000" w:rsidRPr="00000000">
        <w:rPr>
          <w:rFonts w:ascii="Garamond" w:cs="Garamond" w:eastAsia="Garamond" w:hAnsi="Garamond"/>
          <w:sz w:val="28"/>
          <w:szCs w:val="28"/>
          <w:rtl w:val="0"/>
        </w:rPr>
        <w:t xml:space="preserve">A poor quality end product impacts customer’s usage and therefore the value of the project. A website containing data exploration and prediction tools, the end product should be aesthetically viewable, conveniently accessible, and easily navigated. Customers should also be granted authorizations to access the private contents on the website. </w:t>
      </w:r>
    </w:p>
    <w:p w:rsidR="00000000" w:rsidDel="00000000" w:rsidP="00000000" w:rsidRDefault="00000000" w:rsidRPr="00000000" w14:paraId="00000018">
      <w:pPr>
        <w:spacing w:after="200" w:before="200" w:line="240" w:lineRule="auto"/>
        <w:contextualSpacing w:val="0"/>
        <w:rPr>
          <w:rFonts w:ascii="Garamond" w:cs="Garamond" w:eastAsia="Garamond" w:hAnsi="Garamond"/>
          <w:sz w:val="28"/>
          <w:szCs w:val="28"/>
        </w:rPr>
      </w:pPr>
      <w:bookmarkStart w:colFirst="0" w:colLast="0" w:name="_wllah0t7ae6h" w:id="3"/>
      <w:bookmarkEnd w:id="3"/>
      <w:r w:rsidDel="00000000" w:rsidR="00000000" w:rsidRPr="00000000">
        <w:rPr>
          <w:rFonts w:ascii="Garamond" w:cs="Garamond" w:eastAsia="Garamond" w:hAnsi="Garamond"/>
          <w:sz w:val="28"/>
          <w:szCs w:val="28"/>
          <w:rtl w:val="0"/>
        </w:rPr>
        <w:t xml:space="preserve">The voice of customer is tested during the demonstration of the end product and validated when the customer understands how to navigate within the website, explore data, and use the prediction tool without any issues. </w:t>
      </w:r>
      <w:r w:rsidDel="00000000" w:rsidR="00000000" w:rsidRPr="00000000">
        <w:rPr>
          <w:rtl w:val="0"/>
        </w:rPr>
      </w:r>
    </w:p>
    <w:p w:rsidR="00000000" w:rsidDel="00000000" w:rsidP="00000000" w:rsidRDefault="00000000" w:rsidRPr="00000000" w14:paraId="00000019">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Tools Application</w:t>
      </w:r>
    </w:p>
    <w:p w:rsidR="00000000" w:rsidDel="00000000" w:rsidP="00000000" w:rsidRDefault="00000000" w:rsidRPr="00000000" w14:paraId="0000001A">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Python and R are used in building models. During the process, we have learned how to build support vector machine (SVM) and neural network (NN) models for classification in Python, use subset selection methods in R and develop cox regression model in R. Tableau is used to build data visualization and we have gained knowledge in using the tool. We have also learned how to use Shiny in R to build online applications that can be used for data exploration and prediction. Our learning experience also includes building a website using Google Sites with functions of embedding contents from Tableau and Shiny apps.</w:t>
      </w:r>
    </w:p>
    <w:p w:rsidR="00000000" w:rsidDel="00000000" w:rsidP="00000000" w:rsidRDefault="00000000" w:rsidRPr="00000000" w14:paraId="0000001B">
      <w:pPr>
        <w:spacing w:after="200" w:line="240"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1C">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Measure Phase</w:t>
      </w:r>
    </w:p>
    <w:p w:rsidR="00000000" w:rsidDel="00000000" w:rsidP="00000000" w:rsidRDefault="00000000" w:rsidRPr="00000000" w14:paraId="0000001D">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Process Mapping/Process Visualization</w:t>
      </w:r>
    </w:p>
    <w:p w:rsidR="00000000" w:rsidDel="00000000" w:rsidP="00000000" w:rsidRDefault="00000000" w:rsidRPr="00000000" w14:paraId="0000001E">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Different levels of process maps have been developed during the project. A high level process map describes supplier, inputs, process, outputs, and customers and is abbreviated as SIPOC. A more detailed process map is the common process map, outlining the main tasks in the project. Detailed process map is the most detailed, including both main processes and their sub-processes. Last but not least, a functional process map is created to easily visualize people responsible for each process and the corresponding function. Please see the Appendix A for the process maps.</w:t>
      </w:r>
    </w:p>
    <w:p w:rsidR="00000000" w:rsidDel="00000000" w:rsidP="00000000" w:rsidRDefault="00000000" w:rsidRPr="00000000" w14:paraId="0000001F">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The Vital Few</w:t>
      </w:r>
    </w:p>
    <w:p w:rsidR="00000000" w:rsidDel="00000000" w:rsidP="00000000" w:rsidRDefault="00000000" w:rsidRPr="00000000" w14:paraId="00000020">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This project aims at the problem of identifying features associated with graft survival after OLT. The vital few covariates contributing to the response, graft survival, are selected using different methods, including boosting decision tree, subset selection and purposeful selection based on significance and model performance. More details are outlined in the “Result and System Implementation” section.</w:t>
      </w:r>
    </w:p>
    <w:p w:rsidR="00000000" w:rsidDel="00000000" w:rsidP="00000000" w:rsidRDefault="00000000" w:rsidRPr="00000000" w14:paraId="00000021">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22">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Data Collection Planning and Execution</w:t>
      </w:r>
    </w:p>
    <w:p w:rsidR="00000000" w:rsidDel="00000000" w:rsidP="00000000" w:rsidRDefault="00000000" w:rsidRPr="00000000" w14:paraId="00000023">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Data collection is out of scope and the data is provided by the Department of Surgery at Keck Medicine of USC. The dataset contains 84603 observations of 159 variables. The first step in data preprocessing is to remove invalid observations, whose graft survival time is larger than patient survival time, and useless variables, post-transplant features. Then the process includes checking missing values and determining imputing methods. If a categorical variable has an originally defined unknown category, missing values are assigned to the category; if not, then proportion of missing values is checked and if larger than 0.05, an unknown category is created for the missing values, if less than or equal to 0.05, missing values are assigned the mode.[3] For continuous variables, predictive mean matching is used in implementing the missing values. Data preprocessing lead to a dataset of 42169 observations of 145 variables useful for regression and survival analysis in addition to graft status (GSTATUS) and graft survival time (GTIME).</w:t>
      </w:r>
    </w:p>
    <w:p w:rsidR="00000000" w:rsidDel="00000000" w:rsidP="00000000" w:rsidRDefault="00000000" w:rsidRPr="00000000" w14:paraId="00000024">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For classification, new datasets are subsetted from the dataset after imputation based on graft failure time. Then, censored data including the observations whose graft status is alive but graft survival time is less than the time of interest are removed. The following step is to create a new indicator variable of the time of interest. For example, when creating a dataset to analyze graft survival within one month, observations whose graft status is alive and graft survival time is less than 30 days are removed, then an indicator variable G30 is created and assigned value 1 if the graft survival time is greater than or equal to 30 days and assigned value 0 if the graft survival time is less than 30 days. As we are interested in analyzing graft status in 1 month, 2 months, 3 months, 6 months, 9 months, and 1 year, 6 subsetted datasets are created, each with a corresponding new indicator variable. </w:t>
      </w:r>
    </w:p>
    <w:p w:rsidR="00000000" w:rsidDel="00000000" w:rsidP="00000000" w:rsidRDefault="00000000" w:rsidRPr="00000000" w14:paraId="00000025">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Measurement System Analysis</w:t>
      </w:r>
    </w:p>
    <w:p w:rsidR="00000000" w:rsidDel="00000000" w:rsidP="00000000" w:rsidRDefault="00000000" w:rsidRPr="00000000" w14:paraId="00000026">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Measurement system analysis is performed to analyze the stability, bias, linearity, repeatability, and/or reproducibility of a measurement system.[4] In the project, the measurement system measures the performance of models developed for data analysis, and the measurement system analysis focuses on measuring the stability of model performance. Reference model performance comes from current studies, which is about 66.2% accuracy of classifying graft status after the surgery.[5]</w:t>
      </w:r>
    </w:p>
    <w:p w:rsidR="00000000" w:rsidDel="00000000" w:rsidP="00000000" w:rsidRDefault="00000000" w:rsidRPr="00000000" w14:paraId="00000027">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Measurement system analysis looks at the multiple models implemented and records the test accuracy for each models, revealing that most of the models achieve reasonable accuracy below the reference line. </w:t>
      </w:r>
    </w:p>
    <w:p w:rsidR="00000000" w:rsidDel="00000000" w:rsidP="00000000" w:rsidRDefault="00000000" w:rsidRPr="00000000" w14:paraId="00000028">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29">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Tools Application</w:t>
      </w:r>
      <w:r w:rsidDel="00000000" w:rsidR="00000000" w:rsidRPr="00000000">
        <w:rPr>
          <w:rtl w:val="0"/>
        </w:rPr>
      </w:r>
    </w:p>
    <w:p w:rsidR="00000000" w:rsidDel="00000000" w:rsidP="00000000" w:rsidRDefault="00000000" w:rsidRPr="00000000" w14:paraId="0000002A">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Flowchart tools are used in the process of creating process maps, and Google Slide is used to recreate the process maps for them to be presentable. Performance metrics are defined based on literatures and current studies in the field, including AUC-ROC (measures classification accuracy) for classification models, R</w:t>
      </w:r>
      <w:r w:rsidDel="00000000" w:rsidR="00000000" w:rsidRPr="00000000">
        <w:rPr>
          <w:rFonts w:ascii="Garamond" w:cs="Garamond" w:eastAsia="Garamond" w:hAnsi="Garamond"/>
          <w:sz w:val="28"/>
          <w:szCs w:val="28"/>
          <w:vertAlign w:val="superscript"/>
          <w:rtl w:val="0"/>
        </w:rPr>
        <w:t xml:space="preserve">2 </w:t>
      </w:r>
      <w:r w:rsidDel="00000000" w:rsidR="00000000" w:rsidRPr="00000000">
        <w:rPr>
          <w:rFonts w:ascii="Garamond" w:cs="Garamond" w:eastAsia="Garamond" w:hAnsi="Garamond"/>
          <w:sz w:val="28"/>
          <w:szCs w:val="28"/>
          <w:rtl w:val="0"/>
        </w:rPr>
        <w:t xml:space="preserve"> (measures amount of variation in the dependent variable accounted by the independent variables) and AIC (measures the amount of information lost) for regression models and C-Index (analogous to AUC-ROC) for cox regression models. Knowledge in accessing the performance of machine learning and statistical models are gained throughout the process. </w:t>
      </w:r>
      <w:r w:rsidDel="00000000" w:rsidR="00000000" w:rsidRPr="00000000">
        <w:rPr>
          <w:rtl w:val="0"/>
        </w:rPr>
      </w:r>
    </w:p>
    <w:p w:rsidR="00000000" w:rsidDel="00000000" w:rsidP="00000000" w:rsidRDefault="00000000" w:rsidRPr="00000000" w14:paraId="0000002B">
      <w:pPr>
        <w:spacing w:after="200" w:line="240" w:lineRule="auto"/>
        <w:contextualSpacing w:val="0"/>
        <w:rPr>
          <w:rFonts w:ascii="Garamond" w:cs="Garamond" w:eastAsia="Garamond" w:hAnsi="Garamond"/>
          <w:sz w:val="28"/>
          <w:szCs w:val="28"/>
          <w:u w:val="single"/>
        </w:rPr>
      </w:pPr>
      <w:r w:rsidDel="00000000" w:rsidR="00000000" w:rsidRPr="00000000">
        <w:rPr>
          <w:rtl w:val="0"/>
        </w:rPr>
      </w:r>
    </w:p>
    <w:p w:rsidR="00000000" w:rsidDel="00000000" w:rsidP="00000000" w:rsidRDefault="00000000" w:rsidRPr="00000000" w14:paraId="0000002C">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Analysis Phase</w:t>
      </w:r>
    </w:p>
    <w:p w:rsidR="00000000" w:rsidDel="00000000" w:rsidP="00000000" w:rsidRDefault="00000000" w:rsidRPr="00000000" w14:paraId="0000002D">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Charts that Help Analyze Data Collected From the Measure Phase</w:t>
      </w:r>
    </w:p>
    <w:p w:rsidR="00000000" w:rsidDel="00000000" w:rsidP="00000000" w:rsidRDefault="00000000" w:rsidRPr="00000000" w14:paraId="0000002E">
      <w:pPr>
        <w:spacing w:after="200" w:line="240" w:lineRule="auto"/>
        <w:contextualSpacing w:val="0"/>
        <w:rPr>
          <w:rFonts w:ascii="Helvetica Neue" w:cs="Helvetica Neue" w:eastAsia="Helvetica Neue" w:hAnsi="Helvetica Neue"/>
          <w:color w:val="666666"/>
          <w:sz w:val="20"/>
          <w:szCs w:val="20"/>
        </w:rPr>
      </w:pPr>
      <w:r w:rsidDel="00000000" w:rsidR="00000000" w:rsidRPr="00000000">
        <w:rPr>
          <w:rFonts w:ascii="Garamond" w:cs="Garamond" w:eastAsia="Garamond" w:hAnsi="Garamond"/>
          <w:sz w:val="28"/>
          <w:szCs w:val="28"/>
          <w:rtl w:val="0"/>
        </w:rPr>
        <w:t xml:space="preserve">In order to identify the variables related to graft survival after OLT, in addition to focusing on the short-term graft survival, it is useful to gain a understanding of long-term graft survival rate, whose causes are analyzed using fishbone diagram as shown in Appendix B.</w:t>
      </w:r>
      <w:r w:rsidDel="00000000" w:rsidR="00000000" w:rsidRPr="00000000">
        <w:rPr>
          <w:rtl w:val="0"/>
        </w:rPr>
      </w:r>
    </w:p>
    <w:p w:rsidR="00000000" w:rsidDel="00000000" w:rsidP="00000000" w:rsidRDefault="00000000" w:rsidRPr="00000000" w14:paraId="0000002F">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Additional Charts used by Lean Six Sigma</w:t>
      </w:r>
    </w:p>
    <w:p w:rsidR="00000000" w:rsidDel="00000000" w:rsidP="00000000" w:rsidRDefault="00000000" w:rsidRPr="00000000" w14:paraId="00000030">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addition to fishbone diagram, a work breakdown structure (WBS) is created to effectively organize the team’s work into manageable tasks, as shown in Appendix B. </w:t>
      </w:r>
    </w:p>
    <w:p w:rsidR="00000000" w:rsidDel="00000000" w:rsidP="00000000" w:rsidRDefault="00000000" w:rsidRPr="00000000" w14:paraId="0000003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u w:val="single"/>
          <w:rtl w:val="0"/>
        </w:rPr>
        <w:t xml:space="preserve">Y=f(X) Formula</w:t>
      </w:r>
      <w:r w:rsidDel="00000000" w:rsidR="00000000" w:rsidRPr="00000000">
        <w:rPr>
          <w:rtl w:val="0"/>
        </w:rPr>
      </w:r>
    </w:p>
    <w:p w:rsidR="00000000" w:rsidDel="00000000" w:rsidP="00000000" w:rsidRDefault="00000000" w:rsidRPr="00000000" w14:paraId="00000032">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the process of identifying important variables associated with graft survival, the outcome of potential solutions is a list of variables that are selected as important for graft survival; the inputs to achieve the outcome are all available useful features from the dataset, and the inputs are put into different models to achieve the outcome. </w:t>
      </w:r>
    </w:p>
    <w:p w:rsidR="00000000" w:rsidDel="00000000" w:rsidP="00000000" w:rsidRDefault="00000000" w:rsidRPr="00000000" w14:paraId="00000033">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classification, boosted decision tree is used to select top features to be used in SVM and NN models. The process can be formulated as </w:t>
      </w:r>
      <m:oMath>
        <m:r>
          <w:rPr>
            <w:rFonts w:ascii="Garamond" w:cs="Garamond" w:eastAsia="Garamond" w:hAnsi="Garamond"/>
            <w:sz w:val="28"/>
            <w:szCs w:val="28"/>
          </w:rPr>
          <m:t xml:space="preserve">Selected features=Boosted Decision Tree (Available useful variables)</m:t>
        </m:r>
      </m:oMath>
      <w:r w:rsidDel="00000000" w:rsidR="00000000" w:rsidRPr="00000000">
        <w:rPr>
          <w:rFonts w:ascii="Garamond" w:cs="Garamond" w:eastAsia="Garamond" w:hAnsi="Garamond"/>
          <w:sz w:val="28"/>
          <w:szCs w:val="28"/>
          <w:rtl w:val="0"/>
        </w:rPr>
        <w:t xml:space="preserve">.</w:t>
      </w:r>
    </w:p>
    <w:p w:rsidR="00000000" w:rsidDel="00000000" w:rsidP="00000000" w:rsidRDefault="00000000" w:rsidRPr="00000000" w14:paraId="00000034">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regression, backward selection is used to select a linear regression model. The process starts with </w:t>
      </w:r>
      <m:oMath>
        <m:r>
          <w:rPr>
            <w:rFonts w:ascii="Garamond" w:cs="Garamond" w:eastAsia="Garamond" w:hAnsi="Garamond"/>
            <w:sz w:val="28"/>
            <w:szCs w:val="28"/>
          </w:rPr>
          <m:t xml:space="preserve">GTIME = </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0</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1</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1</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2</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2</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k</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k</m:t>
            </m:r>
          </m:sub>
        </m:sSub>
        <m:r>
          <w:rPr>
            <w:rFonts w:ascii="Garamond" w:cs="Garamond" w:eastAsia="Garamond" w:hAnsi="Garamond"/>
            <w:sz w:val="28"/>
            <w:szCs w:val="28"/>
          </w:rPr>
          <m:t xml:space="preserve">+</m:t>
        </m:r>
        <m:r>
          <w:rPr>
            <w:rFonts w:ascii="Garamond" w:cs="Garamond" w:eastAsia="Garamond" w:hAnsi="Garamond"/>
            <w:sz w:val="28"/>
            <w:szCs w:val="28"/>
          </w:rPr>
          <m:t>ε</m:t>
        </m:r>
      </m:oMath>
      <w:r w:rsidDel="00000000" w:rsidR="00000000" w:rsidRPr="00000000">
        <w:rPr>
          <w:rFonts w:ascii="Garamond" w:cs="Garamond" w:eastAsia="Garamond" w:hAnsi="Garamond"/>
          <w:sz w:val="28"/>
          <w:szCs w:val="28"/>
          <w:rtl w:val="0"/>
        </w:rPr>
        <w:t xml:space="preserve">, where k is the greatest possible number, i.e. all available useful variables, and ends when an optimal model is achieved with lowest AIC score. The process can be formulated as </w:t>
      </w:r>
      <m:oMath>
        <m:r>
          <w:rPr>
            <w:rFonts w:ascii="Garamond" w:cs="Garamond" w:eastAsia="Garamond" w:hAnsi="Garamond"/>
            <w:sz w:val="28"/>
            <w:szCs w:val="28"/>
          </w:rPr>
          <m:t xml:space="preserve">X's in selected model=Backward selection (Available useful variables)</m:t>
        </m:r>
      </m:oMath>
      <w:r w:rsidDel="00000000" w:rsidR="00000000" w:rsidRPr="00000000">
        <w:rPr>
          <w:rtl w:val="0"/>
        </w:rPr>
      </w:r>
    </w:p>
    <w:p w:rsidR="00000000" w:rsidDel="00000000" w:rsidP="00000000" w:rsidRDefault="00000000" w:rsidRPr="00000000" w14:paraId="00000035">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In cox regression, variables are selected in a purposeful mechanism outlined in more detail in the “Result and System Implementation” section. Cox regression model can be formulated as </w:t>
      </w:r>
      <m:oMath>
        <m:r>
          <w:rPr>
            <w:rFonts w:ascii="Garamond" w:cs="Garamond" w:eastAsia="Garamond" w:hAnsi="Garamond"/>
            <w:sz w:val="28"/>
            <w:szCs w:val="28"/>
          </w:rPr>
          <m:t xml:space="preserve">h(t | X)=h(t |X=0)exp(</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1</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1</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2</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2</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k</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k</m:t>
            </m:r>
          </m:sub>
        </m:sSub>
        <m:r>
          <w:rPr>
            <w:rFonts w:ascii="Garamond" w:cs="Garamond" w:eastAsia="Garamond" w:hAnsi="Garamond"/>
            <w:sz w:val="28"/>
            <w:szCs w:val="28"/>
          </w:rPr>
          <m:t xml:space="preserve">)</m:t>
        </m:r>
      </m:oMath>
      <w:r w:rsidDel="00000000" w:rsidR="00000000" w:rsidRPr="00000000">
        <w:rPr>
          <w:rFonts w:ascii="Garamond" w:cs="Garamond" w:eastAsia="Garamond" w:hAnsi="Garamond"/>
          <w:sz w:val="28"/>
          <w:szCs w:val="28"/>
          <w:rtl w:val="0"/>
        </w:rPr>
        <w:t xml:space="preserve">and the feature selection process can be formulated as </w:t>
      </w:r>
      <m:oMath>
        <m:r>
          <w:rPr>
            <w:rFonts w:ascii="Garamond" w:cs="Garamond" w:eastAsia="Garamond" w:hAnsi="Garamond"/>
            <w:sz w:val="28"/>
            <w:szCs w:val="28"/>
          </w:rPr>
          <m:t xml:space="preserve">X's in final cox regression model= Purposeful selection (Available useful variables)</m:t>
        </m:r>
      </m:oMath>
      <w:r w:rsidDel="00000000" w:rsidR="00000000" w:rsidRPr="00000000">
        <w:rPr>
          <w:rtl w:val="0"/>
        </w:rPr>
      </w:r>
    </w:p>
    <w:p w:rsidR="00000000" w:rsidDel="00000000" w:rsidP="00000000" w:rsidRDefault="00000000" w:rsidRPr="00000000" w14:paraId="00000036">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Strengths, Weaknesses, Opportunities, and Threats</w:t>
      </w:r>
    </w:p>
    <w:p w:rsidR="00000000" w:rsidDel="00000000" w:rsidP="00000000" w:rsidRDefault="00000000" w:rsidRPr="00000000" w14:paraId="00000037">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Strengths of our team includes statistical backgrounds of the teammates as two of us major in Statistics. We are also good at making aesthetic visualizations using various tools and aim at creating neat, visually enjoyable and powerful presentations. </w:t>
      </w:r>
    </w:p>
    <w:p w:rsidR="00000000" w:rsidDel="00000000" w:rsidP="00000000" w:rsidRDefault="00000000" w:rsidRPr="00000000" w14:paraId="00000038">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With a background focusing on data analytics and statistics, our team is not strong at coding and integrating codes written in different platforms including R and Python. We also should avoid switching goals in the middle of the project as new ideas appear but instead perform more research at the early stage to finalize a goal that we will work on throughout the project. </w:t>
      </w:r>
    </w:p>
    <w:p w:rsidR="00000000" w:rsidDel="00000000" w:rsidP="00000000" w:rsidRDefault="00000000" w:rsidRPr="00000000" w14:paraId="00000039">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As the need of liver is increasing consistently, there are numerous opportunities to perform data analysis and use the results to help doctor and patients make better decisions of the surgery, as well as help patients survive longer after the surgery, and ideally reduce liver-related diseases and therefore reduce the need of liver transplant. </w:t>
      </w:r>
    </w:p>
    <w:p w:rsidR="00000000" w:rsidDel="00000000" w:rsidP="00000000" w:rsidRDefault="00000000" w:rsidRPr="00000000" w14:paraId="0000003A">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However, environmental degradation heavily influences people’s health. The advance of medicine and technology might help cure many diseases nowadays, but not all diseases are curable. The bad habits that people have in their lives also posed threats to their health, making it harder to reduce the need of certain medications and surgeries, including liver transplant. </w:t>
      </w:r>
    </w:p>
    <w:p w:rsidR="00000000" w:rsidDel="00000000" w:rsidP="00000000" w:rsidRDefault="00000000" w:rsidRPr="00000000" w14:paraId="0000003B">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Root Causes</w:t>
      </w:r>
    </w:p>
    <w:p w:rsidR="00000000" w:rsidDel="00000000" w:rsidP="00000000" w:rsidRDefault="00000000" w:rsidRPr="00000000" w14:paraId="0000003C">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fishbone diagram is used to analyze long-term low graft survival rate. To analyze short-term graft survival, we plot the graft survival rate in 1 month, 2 months, 3 months, 6 months, 9 months, and 1 year and also explore the data by gender, age group, and blood type in Appendix C. Graft seems to be able to survive at least 80% of the time under 1 year and the trend seems smooth and there are indeed differences of people having different biological characteristics, so the reason for decreasing graft survival might relate to the degradation of the graft functions as time passes and the biological factors. </w:t>
      </w:r>
    </w:p>
    <w:p w:rsidR="00000000" w:rsidDel="00000000" w:rsidP="00000000" w:rsidRDefault="00000000" w:rsidRPr="00000000" w14:paraId="0000003D">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Correlation</w:t>
      </w:r>
    </w:p>
    <w:p w:rsidR="00000000" w:rsidDel="00000000" w:rsidP="00000000" w:rsidRDefault="00000000" w:rsidRPr="00000000" w14:paraId="0000003E">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By examining the scatter plots between graft survival time and each feature, there seem not to be any obvious correlation between graft survival time and any individual feature. Correlation plots of continuous variables are also created, and no hidden correlation is identified other than repetitive measures such as weight at transplant and weight at registration. Please see Appendix C for the plots. </w:t>
      </w:r>
    </w:p>
    <w:p w:rsidR="00000000" w:rsidDel="00000000" w:rsidP="00000000" w:rsidRDefault="00000000" w:rsidRPr="00000000" w14:paraId="0000003F">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Sources of Variation</w:t>
      </w:r>
    </w:p>
    <w:p w:rsidR="00000000" w:rsidDel="00000000" w:rsidP="00000000" w:rsidRDefault="00000000" w:rsidRPr="00000000" w14:paraId="00000040">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Model performance varies as we perform cross-validation and/or tune models by adding or removing variables used in the analysis. Classification models’ performance metrics such as area under the receiver operating characteristic curve (AUC-ROC), true positive rate, false positive rate, positive predictive value, F1-score,  R</w:t>
      </w:r>
      <w:r w:rsidDel="00000000" w:rsidR="00000000" w:rsidRPr="00000000">
        <w:rPr>
          <w:rFonts w:ascii="Garamond" w:cs="Garamond" w:eastAsia="Garamond" w:hAnsi="Garamond"/>
          <w:sz w:val="28"/>
          <w:szCs w:val="28"/>
          <w:vertAlign w:val="superscript"/>
          <w:rtl w:val="0"/>
        </w:rPr>
        <w:t xml:space="preserve">2</w:t>
      </w:r>
      <w:r w:rsidDel="00000000" w:rsidR="00000000" w:rsidRPr="00000000">
        <w:rPr>
          <w:rFonts w:ascii="Garamond" w:cs="Garamond" w:eastAsia="Garamond" w:hAnsi="Garamond"/>
          <w:sz w:val="28"/>
          <w:szCs w:val="28"/>
          <w:rtl w:val="0"/>
        </w:rPr>
        <w:t xml:space="preserve">, AIC and C-Index all vary as the number of variables included in multivariate models changes. </w:t>
      </w:r>
    </w:p>
    <w:p w:rsidR="00000000" w:rsidDel="00000000" w:rsidP="00000000" w:rsidRDefault="00000000" w:rsidRPr="00000000" w14:paraId="0000004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Pr>
        <w:drawing>
          <wp:inline distB="19050" distT="19050" distL="19050" distR="19050">
            <wp:extent cx="2785811" cy="1804988"/>
            <wp:effectExtent b="0" l="0" r="0" t="0"/>
            <wp:docPr descr="Chart" id="15" name="image37.png"/>
            <a:graphic>
              <a:graphicData uri="http://schemas.openxmlformats.org/drawingml/2006/picture">
                <pic:pic>
                  <pic:nvPicPr>
                    <pic:cNvPr descr="Chart" id="0" name="image37.png"/>
                    <pic:cNvPicPr preferRelativeResize="0"/>
                  </pic:nvPicPr>
                  <pic:blipFill>
                    <a:blip r:embed="rId9"/>
                    <a:srcRect b="0" l="0" r="4770" t="0"/>
                    <a:stretch>
                      <a:fillRect/>
                    </a:stretch>
                  </pic:blipFill>
                  <pic:spPr>
                    <a:xfrm>
                      <a:off x="0" y="0"/>
                      <a:ext cx="2785811" cy="1804988"/>
                    </a:xfrm>
                    <a:prstGeom prst="rect"/>
                    <a:ln/>
                  </pic:spPr>
                </pic:pic>
              </a:graphicData>
            </a:graphic>
          </wp:inline>
        </w:drawing>
      </w:r>
      <w:r w:rsidDel="00000000" w:rsidR="00000000" w:rsidRPr="00000000">
        <w:rPr>
          <w:rFonts w:ascii="Garamond" w:cs="Garamond" w:eastAsia="Garamond" w:hAnsi="Garamond"/>
          <w:sz w:val="28"/>
          <w:szCs w:val="28"/>
        </w:rPr>
        <w:drawing>
          <wp:inline distB="19050" distT="19050" distL="19050" distR="19050">
            <wp:extent cx="2891197" cy="1785938"/>
            <wp:effectExtent b="0" l="0" r="0" t="0"/>
            <wp:docPr descr="Chart" id="6" name="image25.png"/>
            <a:graphic>
              <a:graphicData uri="http://schemas.openxmlformats.org/drawingml/2006/picture">
                <pic:pic>
                  <pic:nvPicPr>
                    <pic:cNvPr descr="Chart" id="0" name="image25.png"/>
                    <pic:cNvPicPr preferRelativeResize="0"/>
                  </pic:nvPicPr>
                  <pic:blipFill>
                    <a:blip r:embed="rId10"/>
                    <a:srcRect b="0" l="0" r="0" t="0"/>
                    <a:stretch>
                      <a:fillRect/>
                    </a:stretch>
                  </pic:blipFill>
                  <pic:spPr>
                    <a:xfrm>
                      <a:off x="0" y="0"/>
                      <a:ext cx="2891197"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Pr>
        <w:drawing>
          <wp:inline distB="19050" distT="19050" distL="19050" distR="19050">
            <wp:extent cx="2824163" cy="1742007"/>
            <wp:effectExtent b="0" l="0" r="0" t="0"/>
            <wp:docPr descr="Chart" id="5" name="image24.png"/>
            <a:graphic>
              <a:graphicData uri="http://schemas.openxmlformats.org/drawingml/2006/picture">
                <pic:pic>
                  <pic:nvPicPr>
                    <pic:cNvPr descr="Chart" id="0" name="image24.png"/>
                    <pic:cNvPicPr preferRelativeResize="0"/>
                  </pic:nvPicPr>
                  <pic:blipFill>
                    <a:blip r:embed="rId11"/>
                    <a:srcRect b="0" l="0" r="0" t="0"/>
                    <a:stretch>
                      <a:fillRect/>
                    </a:stretch>
                  </pic:blipFill>
                  <pic:spPr>
                    <a:xfrm>
                      <a:off x="0" y="0"/>
                      <a:ext cx="2824163" cy="1742007"/>
                    </a:xfrm>
                    <a:prstGeom prst="rect"/>
                    <a:ln/>
                  </pic:spPr>
                </pic:pic>
              </a:graphicData>
            </a:graphic>
          </wp:inline>
        </w:drawing>
      </w:r>
      <w:r w:rsidDel="00000000" w:rsidR="00000000" w:rsidRPr="00000000">
        <w:rPr>
          <w:rFonts w:ascii="Garamond" w:cs="Garamond" w:eastAsia="Garamond" w:hAnsi="Garamond"/>
          <w:sz w:val="28"/>
          <w:szCs w:val="28"/>
        </w:rPr>
        <w:drawing>
          <wp:inline distB="19050" distT="19050" distL="19050" distR="19050">
            <wp:extent cx="2904629" cy="1795463"/>
            <wp:effectExtent b="0" l="0" r="0" t="0"/>
            <wp:docPr descr="Chart" id="26" name="image53.png"/>
            <a:graphic>
              <a:graphicData uri="http://schemas.openxmlformats.org/drawingml/2006/picture">
                <pic:pic>
                  <pic:nvPicPr>
                    <pic:cNvPr descr="Chart" id="0" name="image53.png"/>
                    <pic:cNvPicPr preferRelativeResize="0"/>
                  </pic:nvPicPr>
                  <pic:blipFill>
                    <a:blip r:embed="rId12"/>
                    <a:srcRect b="0" l="0" r="0" t="0"/>
                    <a:stretch>
                      <a:fillRect/>
                    </a:stretch>
                  </pic:blipFill>
                  <pic:spPr>
                    <a:xfrm>
                      <a:off x="0" y="0"/>
                      <a:ext cx="290462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1. Graphs showing performance metrics of classification models. Variation is visible as number of variables used changes.</w:t>
      </w:r>
    </w:p>
    <w:p w:rsidR="00000000" w:rsidDel="00000000" w:rsidP="00000000" w:rsidRDefault="00000000" w:rsidRPr="00000000" w14:paraId="00000044">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45">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46">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Potential Solutions</w:t>
      </w:r>
    </w:p>
    <w:p w:rsidR="00000000" w:rsidDel="00000000" w:rsidP="00000000" w:rsidRDefault="00000000" w:rsidRPr="00000000" w14:paraId="00000047">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To identify important features related to graft survival, one potential way is to use tree-based methods to select the features. Boosted decision tree is implemented to select the top features for predicting graft survival in six different time frames under one year. Among the six selections, many donor-related variables appear multiple times to be on top of the list. Subset selection is another potential solution to identify important variables in linear regression model attempting to predict graft survival time. Purposeful selection can also be a solution to find out features related to graft survival in cox regression. </w:t>
      </w:r>
    </w:p>
    <w:p w:rsidR="00000000" w:rsidDel="00000000" w:rsidP="00000000" w:rsidRDefault="00000000" w:rsidRPr="00000000" w14:paraId="00000048">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49">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Improve Phase</w:t>
      </w:r>
    </w:p>
    <w:p w:rsidR="00000000" w:rsidDel="00000000" w:rsidP="00000000" w:rsidRDefault="00000000" w:rsidRPr="00000000" w14:paraId="0000004A">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Alternative Solutions Considered</w:t>
      </w:r>
    </w:p>
    <w:p w:rsidR="00000000" w:rsidDel="00000000" w:rsidP="00000000" w:rsidRDefault="00000000" w:rsidRPr="00000000" w14:paraId="0000004B">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For linear regression models, an alternative selection method can be separating the data by age group so different analyses are performed for MELD or PELD score. </w:t>
      </w:r>
    </w:p>
    <w:p w:rsidR="00000000" w:rsidDel="00000000" w:rsidP="00000000" w:rsidRDefault="00000000" w:rsidRPr="00000000" w14:paraId="0000004C">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selection method in cox regression includes fitting univariate models and then multivariate model of significant variables in univariate analysis. To improve it, categorical variables with too many levels that might lead to errors in the model should be removed.</w:t>
      </w:r>
    </w:p>
    <w:p w:rsidR="00000000" w:rsidDel="00000000" w:rsidP="00000000" w:rsidRDefault="00000000" w:rsidRPr="00000000" w14:paraId="0000004D">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Another solution is in addition to the above steps, the multivariate models can be further tuned by adding variables of interest such as blood type, age, gender, and state of residency. </w:t>
      </w:r>
    </w:p>
    <w:p w:rsidR="00000000" w:rsidDel="00000000" w:rsidP="00000000" w:rsidRDefault="00000000" w:rsidRPr="00000000" w14:paraId="0000004E">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Please see Appendix D for the variables selected in classification, linear regression and cox regression after performing improvement and comparing the solutions.</w:t>
      </w:r>
    </w:p>
    <w:p w:rsidR="00000000" w:rsidDel="00000000" w:rsidP="00000000" w:rsidRDefault="00000000" w:rsidRPr="00000000" w14:paraId="0000004F">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Recommended Solution(s)</w:t>
      </w:r>
    </w:p>
    <w:p w:rsidR="00000000" w:rsidDel="00000000" w:rsidP="00000000" w:rsidRDefault="00000000" w:rsidRPr="00000000" w14:paraId="00000050">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After comparing the models based on their model performance and amount of information conveyed, the cox regression model is selected as the recommended solution to build a prediction tool for graft survival. Cox regression can predict the probability of experiencing graft failure at time t+1 assuming the graft has survived until time t. One concern is that there are time-varying variables included in the data set such as the number of previous transplant, without adjusting the model to incorporate the time-varying effect, the model’s accuracy might not be as high. Overall, the model has accuracy 0.583.</w:t>
      </w:r>
    </w:p>
    <w:p w:rsidR="00000000" w:rsidDel="00000000" w:rsidP="00000000" w:rsidRDefault="00000000" w:rsidRPr="00000000" w14:paraId="00000051">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Ways to Pilot the Recommended Solution(s)</w:t>
      </w:r>
    </w:p>
    <w:p w:rsidR="00000000" w:rsidDel="00000000" w:rsidP="00000000" w:rsidRDefault="00000000" w:rsidRPr="00000000" w14:paraId="00000052">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solution is tested by inputting new values of the variables used in the model and checking the prediction. Predicted probability of graft survival should not be higher than 1 and lower than 0. Reasonable values should be close to the survival rate from data exploration, which shows that the average is about 0.89.</w:t>
      </w:r>
    </w:p>
    <w:p w:rsidR="00000000" w:rsidDel="00000000" w:rsidP="00000000" w:rsidRDefault="00000000" w:rsidRPr="00000000" w14:paraId="00000053">
      <w:pPr>
        <w:spacing w:after="200" w:line="240" w:lineRule="auto"/>
        <w:contextualSpacing w:val="0"/>
        <w:rPr>
          <w:rFonts w:ascii="Garamond" w:cs="Garamond" w:eastAsia="Garamond" w:hAnsi="Garamond"/>
          <w:sz w:val="28"/>
          <w:szCs w:val="28"/>
          <w:u w:val="single"/>
        </w:rPr>
      </w:pPr>
      <w:r w:rsidDel="00000000" w:rsidR="00000000" w:rsidRPr="00000000">
        <w:rPr>
          <w:rFonts w:ascii="Garamond" w:cs="Garamond" w:eastAsia="Garamond" w:hAnsi="Garamond"/>
          <w:sz w:val="28"/>
          <w:szCs w:val="28"/>
          <w:u w:val="single"/>
          <w:rtl w:val="0"/>
        </w:rPr>
        <w:t xml:space="preserve">Project Plan</w:t>
      </w:r>
    </w:p>
    <w:p w:rsidR="00000000" w:rsidDel="00000000" w:rsidP="00000000" w:rsidRDefault="00000000" w:rsidRPr="00000000" w14:paraId="00000054">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 WBS is created specifically for the recommended solution. </w:t>
      </w:r>
    </w:p>
    <w:p w:rsidR="00000000" w:rsidDel="00000000" w:rsidP="00000000" w:rsidRDefault="00000000" w:rsidRPr="00000000" w14:paraId="00000055">
      <w:pPr>
        <w:spacing w:after="200" w:line="240" w:lineRule="auto"/>
        <w:contextualSpacing w:val="0"/>
        <w:jc w:val="center"/>
        <w:rPr>
          <w:rFonts w:ascii="Garamond" w:cs="Garamond" w:eastAsia="Garamond" w:hAnsi="Garamond"/>
          <w:sz w:val="28"/>
          <w:szCs w:val="28"/>
        </w:rPr>
      </w:pPr>
      <w:r w:rsidDel="00000000" w:rsidR="00000000" w:rsidRPr="00000000">
        <w:rPr>
          <w:rFonts w:ascii="Garamond" w:cs="Garamond" w:eastAsia="Garamond" w:hAnsi="Garamond"/>
          <w:sz w:val="28"/>
          <w:szCs w:val="28"/>
        </w:rPr>
        <w:drawing>
          <wp:inline distB="114300" distT="114300" distL="114300" distR="114300">
            <wp:extent cx="4900613" cy="2772302"/>
            <wp:effectExtent b="0" l="0" r="0" t="0"/>
            <wp:docPr id="1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900613" cy="277230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contextualSpacing w:val="0"/>
        <w:rPr>
          <w:rFonts w:ascii="Garamond" w:cs="Garamond" w:eastAsia="Garamond" w:hAnsi="Garamond"/>
          <w:sz w:val="28"/>
          <w:szCs w:val="28"/>
        </w:rPr>
      </w:pPr>
      <w:r w:rsidDel="00000000" w:rsidR="00000000" w:rsidRPr="00000000">
        <w:rPr>
          <w:rFonts w:ascii="Helvetica Neue" w:cs="Helvetica Neue" w:eastAsia="Helvetica Neue" w:hAnsi="Helvetica Neue"/>
          <w:i w:val="1"/>
          <w:sz w:val="16"/>
          <w:szCs w:val="16"/>
          <w:rtl w:val="0"/>
        </w:rPr>
        <w:t xml:space="preserve">Figure 2. Work Breakdown Structure for developing prediction tool using cox regression.</w:t>
      </w:r>
      <w:r w:rsidDel="00000000" w:rsidR="00000000" w:rsidRPr="00000000">
        <w:rPr>
          <w:rtl w:val="0"/>
        </w:rPr>
      </w:r>
    </w:p>
    <w:p w:rsidR="00000000" w:rsidDel="00000000" w:rsidP="00000000" w:rsidRDefault="00000000" w:rsidRPr="00000000" w14:paraId="00000057">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58">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Control Phase</w:t>
      </w:r>
    </w:p>
    <w:p w:rsidR="00000000" w:rsidDel="00000000" w:rsidP="00000000" w:rsidRDefault="00000000" w:rsidRPr="00000000" w14:paraId="00000059">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project is controlled by weekly meetings with the teaching assistant at the latter half of the semester and regular weekly or bi-weekly team meetings throughout the semester. Day-to-day processes are controlled by live communication among teammates, updating tasks done or difficulties encountered, and the issues would be discussed in the next team meeting. The Gantt chart is also used as a control tool to keep up with the schedule as shown in Appendix B. </w:t>
      </w:r>
    </w:p>
    <w:p w:rsidR="00000000" w:rsidDel="00000000" w:rsidP="00000000" w:rsidRDefault="00000000" w:rsidRPr="00000000" w14:paraId="0000005A">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One challenge in implementing control is coming up with new ideas and still following the Gantt Chart. Therefore, we need to adjust the Gantt Chart to extend the define and analysis processes, but also need to make sure we still meet the deadline of closing the project.</w:t>
      </w:r>
    </w:p>
    <w:p w:rsidR="00000000" w:rsidDel="00000000" w:rsidP="00000000" w:rsidRDefault="00000000" w:rsidRPr="00000000" w14:paraId="0000005B">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After closing the project, we will communicate with the customers to add authorized users as desired. We will also maintain the website and the contents on the site. If the customers have any questions, we will also be available through email posted on the website. </w:t>
      </w:r>
    </w:p>
    <w:p w:rsidR="00000000" w:rsidDel="00000000" w:rsidP="00000000" w:rsidRDefault="00000000" w:rsidRPr="00000000" w14:paraId="0000005C">
      <w:pPr>
        <w:spacing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5D">
      <w:pPr>
        <w:spacing w:after="200" w:line="240" w:lineRule="auto"/>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Result and System Implementation</w:t>
      </w:r>
    </w:p>
    <w:p w:rsidR="00000000" w:rsidDel="00000000" w:rsidP="00000000" w:rsidRDefault="00000000" w:rsidRPr="00000000" w14:paraId="0000005E">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Machine Learning Approaches</w:t>
      </w:r>
      <w:r w:rsidDel="00000000" w:rsidR="00000000" w:rsidRPr="00000000">
        <w:rPr>
          <w:rtl w:val="0"/>
        </w:rPr>
      </w:r>
    </w:p>
    <w:p w:rsidR="00000000" w:rsidDel="00000000" w:rsidP="00000000" w:rsidRDefault="00000000" w:rsidRPr="00000000" w14:paraId="0000005F">
      <w:pPr>
        <w:spacing w:after="200" w:line="240" w:lineRule="auto"/>
        <w:contextualSpacing w:val="0"/>
        <w:rPr>
          <w:rFonts w:ascii="Garamond" w:cs="Garamond" w:eastAsia="Garamond" w:hAnsi="Garamond"/>
          <w:b w:val="1"/>
          <w:sz w:val="28"/>
          <w:szCs w:val="28"/>
          <w:u w:val="single"/>
        </w:rPr>
      </w:pPr>
      <w:r w:rsidDel="00000000" w:rsidR="00000000" w:rsidRPr="00000000">
        <w:rPr>
          <w:rFonts w:ascii="Garamond" w:cs="Garamond" w:eastAsia="Garamond" w:hAnsi="Garamond"/>
          <w:b w:val="1"/>
          <w:sz w:val="28"/>
          <w:szCs w:val="28"/>
          <w:u w:val="single"/>
          <w:rtl w:val="0"/>
        </w:rPr>
        <w:t xml:space="preserve">Classification</w:t>
      </w:r>
    </w:p>
    <w:p w:rsidR="00000000" w:rsidDel="00000000" w:rsidP="00000000" w:rsidRDefault="00000000" w:rsidRPr="00000000" w14:paraId="00000060">
      <w:pPr>
        <w:spacing w:after="200" w:line="240" w:lineRule="auto"/>
        <w:contextualSpacing w:val="0"/>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1. Neural Network (NN)</w:t>
      </w:r>
    </w:p>
    <w:p w:rsidR="00000000" w:rsidDel="00000000" w:rsidP="00000000" w:rsidRDefault="00000000" w:rsidRPr="00000000" w14:paraId="0000006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NN is a supervised machine learning algorithm that learns a function by training on a dataset. With a set of features and an output, the model can be trained as a classification model. Between input and output, there are hidden layers in the model.</w:t>
      </w:r>
    </w:p>
    <w:p w:rsidR="00000000" w:rsidDel="00000000" w:rsidP="00000000" w:rsidRDefault="00000000" w:rsidRPr="00000000" w14:paraId="00000062">
      <w:pPr>
        <w:spacing w:after="200" w:line="240" w:lineRule="auto"/>
        <w:contextualSpacing w:val="0"/>
        <w:rPr>
          <w:rFonts w:ascii="Garamond" w:cs="Garamond" w:eastAsia="Garamond" w:hAnsi="Garamond"/>
          <w:color w:val="242729"/>
          <w:sz w:val="28"/>
          <w:szCs w:val="28"/>
          <w:highlight w:val="white"/>
        </w:rPr>
      </w:pPr>
      <w:r w:rsidDel="00000000" w:rsidR="00000000" w:rsidRPr="00000000">
        <w:rPr>
          <w:rFonts w:ascii="Garamond" w:cs="Garamond" w:eastAsia="Garamond" w:hAnsi="Garamond"/>
          <w:sz w:val="28"/>
          <w:szCs w:val="28"/>
          <w:rtl w:val="0"/>
        </w:rPr>
        <w:t xml:space="preserve">Two of the parameters in NN is epoch, number of </w:t>
      </w:r>
      <w:r w:rsidDel="00000000" w:rsidR="00000000" w:rsidRPr="00000000">
        <w:rPr>
          <w:rFonts w:ascii="Garamond" w:cs="Garamond" w:eastAsia="Garamond" w:hAnsi="Garamond"/>
          <w:color w:val="242729"/>
          <w:sz w:val="28"/>
          <w:szCs w:val="28"/>
          <w:highlight w:val="white"/>
          <w:rtl w:val="0"/>
        </w:rPr>
        <w:t xml:space="preserve">forward and backward passes of all training examples, and batch size, the number of training examples in one forward/backward pass.[6] Different values of epoch and batch size are checked and the optimal test performance and computing time are reached at epoch 300 and batch size 200. </w:t>
      </w:r>
    </w:p>
    <w:p w:rsidR="00000000" w:rsidDel="00000000" w:rsidP="00000000" w:rsidRDefault="00000000" w:rsidRPr="00000000" w14:paraId="00000063">
      <w:pPr>
        <w:spacing w:after="200" w:line="240" w:lineRule="auto"/>
        <w:contextualSpacing w:val="0"/>
        <w:rPr>
          <w:rFonts w:ascii="Garamond" w:cs="Garamond" w:eastAsia="Garamond" w:hAnsi="Garamond"/>
          <w:color w:val="242729"/>
          <w:sz w:val="28"/>
          <w:szCs w:val="28"/>
          <w:highlight w:val="white"/>
        </w:rPr>
      </w:pPr>
      <w:r w:rsidDel="00000000" w:rsidR="00000000" w:rsidRPr="00000000">
        <w:rPr>
          <w:rFonts w:ascii="Garamond" w:cs="Garamond" w:eastAsia="Garamond" w:hAnsi="Garamond"/>
          <w:color w:val="242729"/>
          <w:sz w:val="28"/>
          <w:szCs w:val="28"/>
          <w:highlight w:val="white"/>
          <w:rtl w:val="0"/>
        </w:rPr>
        <w:t xml:space="preserve">For each of the 6 subsetted data sets, boosted decision tree is implemented to select top features that will be later used in the NN classification model. 20% of data are separated as test set. Models are trained and validated on the other 80% of the data using 10-fold cross validation, and then tested on the test set. Data are also oversampled to fix the unbalanced class problem, as proportion of observations with alive graft is much higher than observations with dead graft. Performance metrics are outputted for comparison. On average, NN is able to reach about 50% of AUC-ROC. </w:t>
      </w:r>
    </w:p>
    <w:p w:rsidR="00000000" w:rsidDel="00000000" w:rsidP="00000000" w:rsidRDefault="00000000" w:rsidRPr="00000000" w14:paraId="00000064">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More details regarding NN can be found in Appendix E.</w:t>
      </w:r>
    </w:p>
    <w:p w:rsidR="00000000" w:rsidDel="00000000" w:rsidP="00000000" w:rsidRDefault="00000000" w:rsidRPr="00000000" w14:paraId="00000065">
      <w:pPr>
        <w:spacing w:after="200" w:line="240" w:lineRule="auto"/>
        <w:contextualSpacing w:val="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066">
      <w:pPr>
        <w:spacing w:after="200" w:line="240" w:lineRule="auto"/>
        <w:contextualSpacing w:val="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067">
      <w:pPr>
        <w:spacing w:after="200" w:line="240" w:lineRule="auto"/>
        <w:contextualSpacing w:val="0"/>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2. Support Vector Machine (SVM)</w:t>
      </w:r>
    </w:p>
    <w:p w:rsidR="00000000" w:rsidDel="00000000" w:rsidP="00000000" w:rsidRDefault="00000000" w:rsidRPr="00000000" w14:paraId="00000068">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SVM is a supervised machine learning classifier. Given a set of labeled features and an output, the algorithm outputs an optimal hyperplane that categorizes new observations.[7]</w:t>
      </w:r>
    </w:p>
    <w:p w:rsidR="00000000" w:rsidDel="00000000" w:rsidP="00000000" w:rsidRDefault="00000000" w:rsidRPr="00000000" w14:paraId="00000069">
      <w:pPr>
        <w:spacing w:after="200" w:line="240" w:lineRule="auto"/>
        <w:contextualSpacing w:val="0"/>
        <w:rPr>
          <w:rFonts w:ascii="Garamond" w:cs="Garamond" w:eastAsia="Garamond" w:hAnsi="Garamond"/>
          <w:color w:val="242729"/>
          <w:sz w:val="28"/>
          <w:szCs w:val="28"/>
          <w:highlight w:val="white"/>
        </w:rPr>
      </w:pPr>
      <w:r w:rsidDel="00000000" w:rsidR="00000000" w:rsidRPr="00000000">
        <w:rPr>
          <w:rFonts w:ascii="Garamond" w:cs="Garamond" w:eastAsia="Garamond" w:hAnsi="Garamond"/>
          <w:color w:val="242729"/>
          <w:sz w:val="28"/>
          <w:szCs w:val="28"/>
          <w:highlight w:val="white"/>
          <w:rtl w:val="0"/>
        </w:rPr>
        <w:t xml:space="preserve">The kernel function is used to study the type of relationships in data, and needs to be chosen with consideration as the data is not linearly separable.[8] Another parameter is gamma, which indicates </w:t>
      </w:r>
      <w:r w:rsidDel="00000000" w:rsidR="00000000" w:rsidRPr="00000000">
        <w:rPr>
          <w:rFonts w:ascii="Garamond" w:cs="Garamond" w:eastAsia="Garamond" w:hAnsi="Garamond"/>
          <w:color w:val="1d1f22"/>
          <w:sz w:val="28"/>
          <w:szCs w:val="28"/>
          <w:highlight w:val="white"/>
          <w:rtl w:val="0"/>
        </w:rPr>
        <w:t xml:space="preserve">how far the influence of a single training observation can reach.[9] </w:t>
      </w:r>
      <w:r w:rsidDel="00000000" w:rsidR="00000000" w:rsidRPr="00000000">
        <w:rPr>
          <w:rFonts w:ascii="Garamond" w:cs="Garamond" w:eastAsia="Garamond" w:hAnsi="Garamond"/>
          <w:color w:val="242729"/>
          <w:sz w:val="28"/>
          <w:szCs w:val="28"/>
          <w:highlight w:val="white"/>
          <w:rtl w:val="0"/>
        </w:rPr>
        <w:t xml:space="preserve">The radial basis function is used as the Kernel function and 10 the gamma. </w:t>
      </w:r>
    </w:p>
    <w:p w:rsidR="00000000" w:rsidDel="00000000" w:rsidP="00000000" w:rsidRDefault="00000000" w:rsidRPr="00000000" w14:paraId="0000006A">
      <w:pPr>
        <w:spacing w:after="200" w:line="240" w:lineRule="auto"/>
        <w:contextualSpacing w:val="0"/>
        <w:rPr>
          <w:rFonts w:ascii="Garamond" w:cs="Garamond" w:eastAsia="Garamond" w:hAnsi="Garamond"/>
          <w:color w:val="242729"/>
          <w:sz w:val="28"/>
          <w:szCs w:val="28"/>
          <w:highlight w:val="white"/>
        </w:rPr>
      </w:pPr>
      <w:r w:rsidDel="00000000" w:rsidR="00000000" w:rsidRPr="00000000">
        <w:rPr>
          <w:rFonts w:ascii="Garamond" w:cs="Garamond" w:eastAsia="Garamond" w:hAnsi="Garamond"/>
          <w:color w:val="242729"/>
          <w:sz w:val="28"/>
          <w:szCs w:val="28"/>
          <w:highlight w:val="white"/>
          <w:rtl w:val="0"/>
        </w:rPr>
        <w:t xml:space="preserve">20% of data are separated as test set. Models are trained and validated on the other 80% of the data using 10-fold cross validation, and then tested on the test set. Data are also oversampled to fix the unbalanced class problem, as proportion of observations with alive graft is much higher than observations with dead graft. Performance metrics are outputted for comparison. SVM is performed on each of the 6 subsetted data sets, and reaches AUC-ROC at about 50%. </w:t>
      </w:r>
    </w:p>
    <w:p w:rsidR="00000000" w:rsidDel="00000000" w:rsidP="00000000" w:rsidRDefault="00000000" w:rsidRPr="00000000" w14:paraId="0000006B">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More details regarding SVM can be found in Appendix F.</w:t>
      </w:r>
    </w:p>
    <w:p w:rsidR="00000000" w:rsidDel="00000000" w:rsidP="00000000" w:rsidRDefault="00000000" w:rsidRPr="00000000" w14:paraId="0000006C">
      <w:pPr>
        <w:spacing w:after="200" w:line="240" w:lineRule="auto"/>
        <w:contextualSpacing w:val="0"/>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3. Comparison</w:t>
      </w:r>
    </w:p>
    <w:p w:rsidR="00000000" w:rsidDel="00000000" w:rsidP="00000000" w:rsidRDefault="00000000" w:rsidRPr="00000000" w14:paraId="0000006D">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Overall, both models achieve AUC-ROC about 0.53 on average predicting graft status over different time frames up to 1 year after the surgery. Compared to SVM, NN seems to perform better overall in G90.  In G90 prediction, the AUC of NN is 0.62 and that of SVM is 0.56.</w:t>
      </w:r>
    </w:p>
    <w:p w:rsidR="00000000" w:rsidDel="00000000" w:rsidP="00000000" w:rsidRDefault="00000000" w:rsidRPr="00000000" w14:paraId="0000006E">
      <w:pPr>
        <w:spacing w:after="200" w:line="240" w:lineRule="auto"/>
        <w:contextualSpacing w:val="0"/>
        <w:rPr>
          <w:rFonts w:ascii="Garamond" w:cs="Garamond" w:eastAsia="Garamond" w:hAnsi="Garamond"/>
          <w:b w:val="1"/>
          <w:sz w:val="28"/>
          <w:szCs w:val="28"/>
          <w:u w:val="single"/>
        </w:rPr>
      </w:pPr>
      <w:r w:rsidDel="00000000" w:rsidR="00000000" w:rsidRPr="00000000">
        <w:rPr>
          <w:rFonts w:ascii="Garamond" w:cs="Garamond" w:eastAsia="Garamond" w:hAnsi="Garamond"/>
          <w:b w:val="1"/>
          <w:sz w:val="28"/>
          <w:szCs w:val="28"/>
          <w:u w:val="single"/>
          <w:rtl w:val="0"/>
        </w:rPr>
        <w:t xml:space="preserve">Linear Regression</w:t>
      </w:r>
    </w:p>
    <w:p w:rsidR="00000000" w:rsidDel="00000000" w:rsidP="00000000" w:rsidRDefault="00000000" w:rsidRPr="00000000" w14:paraId="0000006F">
      <w:pPr>
        <w:spacing w:after="200" w:line="240" w:lineRule="auto"/>
        <w:contextualSpacing w:val="0"/>
        <w:rPr>
          <w:rFonts w:ascii="Garamond" w:cs="Garamond" w:eastAsia="Garamond" w:hAnsi="Garamond"/>
          <w:i w:val="1"/>
          <w:sz w:val="28"/>
          <w:szCs w:val="28"/>
        </w:rPr>
      </w:pPr>
      <w:r w:rsidDel="00000000" w:rsidR="00000000" w:rsidRPr="00000000">
        <w:rPr>
          <w:rFonts w:ascii="Garamond" w:cs="Garamond" w:eastAsia="Garamond" w:hAnsi="Garamond"/>
          <w:sz w:val="28"/>
          <w:szCs w:val="28"/>
          <w:rtl w:val="0"/>
        </w:rPr>
        <w:t xml:space="preserve">A linear regression is modeled as </w:t>
      </w:r>
      <m:oMath>
        <m:r>
          <w:rPr>
            <w:rFonts w:ascii="Garamond" w:cs="Garamond" w:eastAsia="Garamond" w:hAnsi="Garamond"/>
            <w:sz w:val="28"/>
            <w:szCs w:val="28"/>
          </w:rPr>
          <m:t xml:space="preserve">GTIME = </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0</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1</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1</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2</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2</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k</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k</m:t>
            </m:r>
          </m:sub>
        </m:sSub>
        <m:r>
          <w:rPr>
            <w:rFonts w:ascii="Garamond" w:cs="Garamond" w:eastAsia="Garamond" w:hAnsi="Garamond"/>
            <w:sz w:val="28"/>
            <w:szCs w:val="28"/>
          </w:rPr>
          <m:t xml:space="preserve">+</m:t>
        </m:r>
        <m:r>
          <w:rPr>
            <w:rFonts w:ascii="Garamond" w:cs="Garamond" w:eastAsia="Garamond" w:hAnsi="Garamond"/>
            <w:sz w:val="28"/>
            <w:szCs w:val="28"/>
          </w:rPr>
          <m:t>ε</m:t>
        </m:r>
      </m:oMath>
      <w:r w:rsidDel="00000000" w:rsidR="00000000" w:rsidRPr="00000000">
        <w:rPr>
          <w:rFonts w:ascii="Garamond" w:cs="Garamond" w:eastAsia="Garamond" w:hAnsi="Garamond"/>
          <w:sz w:val="28"/>
          <w:szCs w:val="28"/>
          <w:rtl w:val="0"/>
        </w:rPr>
        <w:t xml:space="preserve">, </w:t>
      </w:r>
      <w:r w:rsidDel="00000000" w:rsidR="00000000" w:rsidRPr="00000000">
        <w:rPr>
          <w:rtl w:val="0"/>
        </w:rPr>
      </w:r>
    </w:p>
    <w:p w:rsidR="00000000" w:rsidDel="00000000" w:rsidP="00000000" w:rsidRDefault="00000000" w:rsidRPr="00000000" w14:paraId="00000070">
      <w:pPr>
        <w:spacing w:after="200" w:line="240" w:lineRule="auto"/>
        <w:contextualSpacing w:val="0"/>
        <w:rPr>
          <w:rFonts w:ascii="Garamond" w:cs="Garamond" w:eastAsia="Garamond" w:hAnsi="Garamond"/>
          <w:sz w:val="28"/>
          <w:szCs w:val="28"/>
        </w:rPr>
      </w:pPr>
      <m:oMath>
        <m:r>
          <w:rPr>
            <w:rFonts w:ascii="Garamond" w:cs="Garamond" w:eastAsia="Garamond" w:hAnsi="Garamond"/>
            <w:sz w:val="28"/>
            <w:szCs w:val="28"/>
          </w:rPr>
          <m:t xml:space="preserve">k=145</m:t>
        </m:r>
      </m:oMath>
      <w:r w:rsidDel="00000000" w:rsidR="00000000" w:rsidRPr="00000000">
        <w:rPr>
          <w:rFonts w:ascii="Garamond" w:cs="Garamond" w:eastAsia="Garamond" w:hAnsi="Garamond"/>
          <w:sz w:val="28"/>
          <w:szCs w:val="28"/>
          <w:rtl w:val="0"/>
        </w:rPr>
        <w:t xml:space="preserve">as there are 145 features available for analysis after data cleaning. Backward selection is used, taking the full model with all features as the start, and remove one variable each time to achieve optimal AIC. </w:t>
      </w:r>
    </w:p>
    <w:p w:rsidR="00000000" w:rsidDel="00000000" w:rsidP="00000000" w:rsidRDefault="00000000" w:rsidRPr="00000000" w14:paraId="0000007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parameters </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i</m:t>
            </m:r>
          </m:sub>
        </m:sSub>
      </m:oMath>
      <w:r w:rsidDel="00000000" w:rsidR="00000000" w:rsidRPr="00000000">
        <w:rPr>
          <w:rFonts w:ascii="Garamond" w:cs="Garamond" w:eastAsia="Garamond" w:hAnsi="Garamond"/>
          <w:sz w:val="28"/>
          <w:szCs w:val="28"/>
          <w:rtl w:val="0"/>
        </w:rPr>
        <w:t xml:space="preserve">are estimated using ordinary least square, which is minimizing the sum of squares of the differences between the observed GTIME and the predicted values by the linear function. The coefficient estimates of </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i</m:t>
            </m:r>
          </m:sub>
        </m:sSub>
      </m:oMath>
      <w:r w:rsidDel="00000000" w:rsidR="00000000" w:rsidRPr="00000000">
        <w:rPr>
          <w:rFonts w:ascii="Garamond" w:cs="Garamond" w:eastAsia="Garamond" w:hAnsi="Garamond"/>
          <w:sz w:val="28"/>
          <w:szCs w:val="28"/>
          <w:rtl w:val="0"/>
        </w:rPr>
        <w:t xml:space="preserve"> represent the magnitude of association between the corresponding X and GTIME while all the other variables are constant. </w:t>
      </w:r>
    </w:p>
    <w:p w:rsidR="00000000" w:rsidDel="00000000" w:rsidP="00000000" w:rsidRDefault="00000000" w:rsidRPr="00000000" w14:paraId="00000072">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baseline model has AIC </w:t>
      </w:r>
      <w:r w:rsidDel="00000000" w:rsidR="00000000" w:rsidRPr="00000000">
        <w:rPr>
          <w:rFonts w:ascii="Garamond" w:cs="Garamond" w:eastAsia="Garamond" w:hAnsi="Garamond"/>
          <w:sz w:val="28"/>
          <w:szCs w:val="28"/>
          <w:rtl w:val="0"/>
        </w:rPr>
        <w:t xml:space="preserve">570831.1 and the selected model has AIC 569712.5. R</w:t>
      </w:r>
      <w:r w:rsidDel="00000000" w:rsidR="00000000" w:rsidRPr="00000000">
        <w:rPr>
          <w:rFonts w:ascii="Garamond" w:cs="Garamond" w:eastAsia="Garamond" w:hAnsi="Garamond"/>
          <w:sz w:val="28"/>
          <w:szCs w:val="28"/>
          <w:vertAlign w:val="superscript"/>
          <w:rtl w:val="0"/>
        </w:rPr>
        <w:t xml:space="preserve">2</w:t>
      </w:r>
      <w:r w:rsidDel="00000000" w:rsidR="00000000" w:rsidRPr="00000000">
        <w:rPr>
          <w:rFonts w:ascii="Garamond" w:cs="Garamond" w:eastAsia="Garamond" w:hAnsi="Garamond"/>
          <w:sz w:val="28"/>
          <w:szCs w:val="28"/>
          <w:rtl w:val="0"/>
        </w:rPr>
        <w:t xml:space="preserve"> is 0.027. New values of the independent variables can be inputted and a predicted GTIME will be outputted. </w:t>
      </w:r>
    </w:p>
    <w:p w:rsidR="00000000" w:rsidDel="00000000" w:rsidP="00000000" w:rsidRDefault="00000000" w:rsidRPr="00000000" w14:paraId="00000073">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Linear regression model assumes linearity, normality, and </w:t>
      </w:r>
      <w:r w:rsidDel="00000000" w:rsidR="00000000" w:rsidRPr="00000000">
        <w:rPr>
          <w:rFonts w:ascii="Garamond" w:cs="Garamond" w:eastAsia="Garamond" w:hAnsi="Garamond"/>
          <w:color w:val="333333"/>
          <w:sz w:val="28"/>
          <w:szCs w:val="28"/>
          <w:highlight w:val="white"/>
          <w:rtl w:val="0"/>
        </w:rPr>
        <w:t xml:space="preserve">homoscedasticity (equal variances) and the assumptions are checked using residual plots and the linearity and homoscedasticity assumptions are violated as shown in Appendix G.</w:t>
      </w:r>
      <w:r w:rsidDel="00000000" w:rsidR="00000000" w:rsidRPr="00000000">
        <w:rPr>
          <w:rtl w:val="0"/>
        </w:rPr>
      </w:r>
    </w:p>
    <w:p w:rsidR="00000000" w:rsidDel="00000000" w:rsidP="00000000" w:rsidRDefault="00000000" w:rsidRPr="00000000" w14:paraId="00000074">
      <w:pPr>
        <w:spacing w:after="200" w:line="240" w:lineRule="auto"/>
        <w:contextualSpacing w:val="0"/>
        <w:rPr>
          <w:rFonts w:ascii="Garamond" w:cs="Garamond" w:eastAsia="Garamond" w:hAnsi="Garamond"/>
          <w:b w:val="1"/>
          <w:sz w:val="28"/>
          <w:szCs w:val="28"/>
          <w:u w:val="single"/>
        </w:rPr>
      </w:pPr>
      <w:r w:rsidDel="00000000" w:rsidR="00000000" w:rsidRPr="00000000">
        <w:rPr>
          <w:rFonts w:ascii="Garamond" w:cs="Garamond" w:eastAsia="Garamond" w:hAnsi="Garamond"/>
          <w:b w:val="1"/>
          <w:sz w:val="28"/>
          <w:szCs w:val="28"/>
          <w:u w:val="single"/>
          <w:rtl w:val="0"/>
        </w:rPr>
        <w:t xml:space="preserve">Survival Analysis</w:t>
      </w:r>
    </w:p>
    <w:p w:rsidR="00000000" w:rsidDel="00000000" w:rsidP="00000000" w:rsidRDefault="00000000" w:rsidRPr="00000000" w14:paraId="00000075">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Survival analysis is performed using cox regression, which is modeled as  </w:t>
      </w:r>
      <m:oMath>
        <m:r>
          <w:rPr>
            <w:rFonts w:ascii="Garamond" w:cs="Garamond" w:eastAsia="Garamond" w:hAnsi="Garamond"/>
            <w:sz w:val="28"/>
            <w:szCs w:val="28"/>
          </w:rPr>
          <m:t xml:space="preserve">h(t | X)=h(t |X=0)exp(</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1</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1</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2</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2</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k</m:t>
            </m:r>
          </m:sub>
        </m:sSub>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k</m:t>
            </m:r>
          </m:sub>
        </m:sSub>
        <m:r>
          <w:rPr>
            <w:rFonts w:ascii="Garamond" w:cs="Garamond" w:eastAsia="Garamond" w:hAnsi="Garamond"/>
            <w:sz w:val="28"/>
            <w:szCs w:val="28"/>
          </w:rPr>
          <m:t xml:space="preserve">)</m:t>
        </m:r>
      </m:oMath>
      <w:r w:rsidDel="00000000" w:rsidR="00000000" w:rsidRPr="00000000">
        <w:rPr>
          <w:rFonts w:ascii="Garamond" w:cs="Garamond" w:eastAsia="Garamond" w:hAnsi="Garamond"/>
          <w:sz w:val="28"/>
          <w:szCs w:val="28"/>
          <w:rtl w:val="0"/>
        </w:rPr>
        <w:t xml:space="preserve">. </w:t>
      </w:r>
      <m:oMath>
        <m:r>
          <w:rPr>
            <w:rFonts w:ascii="Garamond" w:cs="Garamond" w:eastAsia="Garamond" w:hAnsi="Garamond"/>
            <w:sz w:val="28"/>
            <w:szCs w:val="28"/>
          </w:rPr>
          <m:t xml:space="preserve">h(t | X)</m:t>
        </m:r>
      </m:oMath>
      <w:r w:rsidDel="00000000" w:rsidR="00000000" w:rsidRPr="00000000">
        <w:rPr>
          <w:rFonts w:ascii="Garamond" w:cs="Garamond" w:eastAsia="Garamond" w:hAnsi="Garamond"/>
          <w:sz w:val="28"/>
          <w:szCs w:val="28"/>
          <w:rtl w:val="0"/>
        </w:rPr>
        <w:t xml:space="preserve">is the hazard function given a set of features X, which can be understood as the probability of an individual experiencing graft failure at time t+1 if the person has survived until time t. In the final model, </w:t>
      </w:r>
      <m:oMath>
        <m:r>
          <w:rPr>
            <w:rFonts w:ascii="Garamond" w:cs="Garamond" w:eastAsia="Garamond" w:hAnsi="Garamond"/>
            <w:sz w:val="28"/>
            <w:szCs w:val="28"/>
          </w:rPr>
          <m:t xml:space="preserve">k=17</m:t>
        </m:r>
      </m:oMath>
      <w:r w:rsidDel="00000000" w:rsidR="00000000" w:rsidRPr="00000000">
        <w:rPr>
          <w:rFonts w:ascii="Garamond" w:cs="Garamond" w:eastAsia="Garamond" w:hAnsi="Garamond"/>
          <w:sz w:val="28"/>
          <w:szCs w:val="28"/>
          <w:rtl w:val="0"/>
        </w:rPr>
        <w:t xml:space="preserve">. </w:t>
      </w:r>
    </w:p>
    <w:p w:rsidR="00000000" w:rsidDel="00000000" w:rsidP="00000000" w:rsidRDefault="00000000" w:rsidRPr="00000000" w14:paraId="00000076">
      <w:pPr>
        <w:spacing w:after="200" w:line="240" w:lineRule="auto"/>
        <w:contextualSpacing w:val="0"/>
        <w:rPr>
          <w:rFonts w:ascii="Garamond" w:cs="Garamond" w:eastAsia="Garamond" w:hAnsi="Garamond"/>
          <w:sz w:val="28"/>
          <w:szCs w:val="28"/>
          <w:vertAlign w:val="superscript"/>
        </w:rPr>
      </w:pPr>
      <w:r w:rsidDel="00000000" w:rsidR="00000000" w:rsidRPr="00000000">
        <w:rPr>
          <w:rFonts w:ascii="Garamond" w:cs="Garamond" w:eastAsia="Garamond" w:hAnsi="Garamond"/>
          <w:sz w:val="28"/>
          <w:szCs w:val="28"/>
          <w:rtl w:val="0"/>
        </w:rPr>
        <w:t xml:space="preserve">The parameters </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i</m:t>
            </m:r>
          </m:sub>
        </m:sSub>
      </m:oMath>
      <w:r w:rsidDel="00000000" w:rsidR="00000000" w:rsidRPr="00000000">
        <w:rPr>
          <w:rFonts w:ascii="Garamond" w:cs="Garamond" w:eastAsia="Garamond" w:hAnsi="Garamond"/>
          <w:sz w:val="28"/>
          <w:szCs w:val="28"/>
          <w:rtl w:val="0"/>
        </w:rPr>
        <w:t xml:space="preserve">are estimated using partial maximum likelihood. The exponential of the coefficient estimate represents the effect of the corresponding feature has on the ratio of two hazard function while all the other variables are constant. For example, for continuous variable, the hazard ratio between people whose </w:t>
      </w:r>
      <m:oMath>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r>
          <w:rPr>
            <w:rFonts w:ascii="Garamond" w:cs="Garamond" w:eastAsia="Garamond" w:hAnsi="Garamond"/>
            <w:sz w:val="28"/>
            <w:szCs w:val="28"/>
          </w:rPr>
          <m:t xml:space="preserve">=x+1</m:t>
        </m:r>
      </m:oMath>
      <w:r w:rsidDel="00000000" w:rsidR="00000000" w:rsidRPr="00000000">
        <w:rPr>
          <w:rFonts w:ascii="Garamond" w:cs="Garamond" w:eastAsia="Garamond" w:hAnsi="Garamond"/>
          <w:sz w:val="28"/>
          <w:szCs w:val="28"/>
          <w:rtl w:val="0"/>
        </w:rPr>
        <w:t xml:space="preserve"> and people whose </w:t>
      </w:r>
      <m:oMath>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r>
          <w:rPr>
            <w:rFonts w:ascii="Garamond" w:cs="Garamond" w:eastAsia="Garamond" w:hAnsi="Garamond"/>
            <w:sz w:val="28"/>
            <w:szCs w:val="28"/>
          </w:rPr>
          <m:t xml:space="preserve">=x</m:t>
        </m:r>
      </m:oMath>
      <w:r w:rsidDel="00000000" w:rsidR="00000000" w:rsidRPr="00000000">
        <w:rPr>
          <w:rFonts w:ascii="Garamond" w:cs="Garamond" w:eastAsia="Garamond" w:hAnsi="Garamond"/>
          <w:sz w:val="28"/>
          <w:szCs w:val="28"/>
          <w:rtl w:val="0"/>
        </w:rPr>
        <w:t xml:space="preserve">is exp(</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i</m:t>
            </m:r>
          </m:sub>
        </m:sSub>
      </m:oMath>
      <w:r w:rsidDel="00000000" w:rsidR="00000000" w:rsidRPr="00000000">
        <w:rPr>
          <w:rFonts w:ascii="Garamond" w:cs="Garamond" w:eastAsia="Garamond" w:hAnsi="Garamond"/>
          <w:sz w:val="28"/>
          <w:szCs w:val="28"/>
          <w:rtl w:val="0"/>
        </w:rPr>
        <w:t xml:space="preserve">) , meaning that people whose </w:t>
      </w:r>
      <m:oMath>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r>
          <w:rPr>
            <w:rFonts w:ascii="Garamond" w:cs="Garamond" w:eastAsia="Garamond" w:hAnsi="Garamond"/>
            <w:sz w:val="28"/>
            <w:szCs w:val="28"/>
          </w:rPr>
          <m:t xml:space="preserve">=x+1</m:t>
        </m:r>
      </m:oMath>
      <w:r w:rsidDel="00000000" w:rsidR="00000000" w:rsidRPr="00000000">
        <w:rPr>
          <w:rFonts w:ascii="Garamond" w:cs="Garamond" w:eastAsia="Garamond" w:hAnsi="Garamond"/>
          <w:sz w:val="28"/>
          <w:szCs w:val="28"/>
          <w:rtl w:val="0"/>
        </w:rPr>
        <w:t xml:space="preserve">is exp(</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i</m:t>
            </m:r>
          </m:sub>
        </m:sSub>
      </m:oMath>
      <w:r w:rsidDel="00000000" w:rsidR="00000000" w:rsidRPr="00000000">
        <w:rPr>
          <w:rFonts w:ascii="Garamond" w:cs="Garamond" w:eastAsia="Garamond" w:hAnsi="Garamond"/>
          <w:sz w:val="28"/>
          <w:szCs w:val="28"/>
          <w:rtl w:val="0"/>
        </w:rPr>
        <w:t xml:space="preserve">) times more likely than people whose </w:t>
      </w:r>
      <m:oMath>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r>
          <w:rPr>
            <w:rFonts w:ascii="Garamond" w:cs="Garamond" w:eastAsia="Garamond" w:hAnsi="Garamond"/>
            <w:sz w:val="28"/>
            <w:szCs w:val="28"/>
          </w:rPr>
          <m:t xml:space="preserve">=x</m:t>
        </m:r>
      </m:oMath>
      <w:r w:rsidDel="00000000" w:rsidR="00000000" w:rsidRPr="00000000">
        <w:rPr>
          <w:rFonts w:ascii="Garamond" w:cs="Garamond" w:eastAsia="Garamond" w:hAnsi="Garamond"/>
          <w:sz w:val="28"/>
          <w:szCs w:val="28"/>
          <w:rtl w:val="0"/>
        </w:rPr>
        <w:t xml:space="preserve">to experience graft failure while all other variables are the same; for categorical variables, the hazard ratio between people of category </w:t>
      </w:r>
      <m:oMath>
        <m:r>
          <w:rPr>
            <w:rFonts w:ascii="Garamond" w:cs="Garamond" w:eastAsia="Garamond" w:hAnsi="Garamond"/>
            <w:sz w:val="28"/>
            <w:szCs w:val="28"/>
          </w:rPr>
          <m:t xml:space="preserve">j</m:t>
        </m:r>
      </m:oMath>
      <w:r w:rsidDel="00000000" w:rsidR="00000000" w:rsidRPr="00000000">
        <w:rPr>
          <w:rFonts w:ascii="Garamond" w:cs="Garamond" w:eastAsia="Garamond" w:hAnsi="Garamond"/>
          <w:sz w:val="28"/>
          <w:szCs w:val="28"/>
          <w:rtl w:val="0"/>
        </w:rPr>
        <w:t xml:space="preserve"> and people of baseline model </w:t>
      </w:r>
      <m:oMath>
        <m:r>
          <w:rPr>
            <w:rFonts w:ascii="Garamond" w:cs="Garamond" w:eastAsia="Garamond" w:hAnsi="Garamond"/>
            <w:sz w:val="28"/>
            <w:szCs w:val="28"/>
          </w:rPr>
          <m:t xml:space="preserve">l</m:t>
        </m:r>
      </m:oMath>
      <w:r w:rsidDel="00000000" w:rsidR="00000000" w:rsidRPr="00000000">
        <w:rPr>
          <w:rFonts w:ascii="Garamond" w:cs="Garamond" w:eastAsia="Garamond" w:hAnsi="Garamond"/>
          <w:sz w:val="28"/>
          <w:szCs w:val="28"/>
          <w:rtl w:val="0"/>
        </w:rPr>
        <w:t xml:space="preserve">is exp(</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j</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l</m:t>
            </m:r>
          </m:sub>
        </m:sSub>
      </m:oMath>
      <w:r w:rsidDel="00000000" w:rsidR="00000000" w:rsidRPr="00000000">
        <w:rPr>
          <w:rFonts w:ascii="Garamond" w:cs="Garamond" w:eastAsia="Garamond" w:hAnsi="Garamond"/>
          <w:sz w:val="28"/>
          <w:szCs w:val="28"/>
          <w:rtl w:val="0"/>
        </w:rPr>
        <w:t xml:space="preserve">), meaning that people of category </w:t>
      </w:r>
      <m:oMath>
        <m:r>
          <w:rPr>
            <w:rFonts w:ascii="Garamond" w:cs="Garamond" w:eastAsia="Garamond" w:hAnsi="Garamond"/>
            <w:sz w:val="28"/>
            <w:szCs w:val="28"/>
          </w:rPr>
          <m:t xml:space="preserve">j</m:t>
        </m:r>
      </m:oMath>
      <w:r w:rsidDel="00000000" w:rsidR="00000000" w:rsidRPr="00000000">
        <w:rPr>
          <w:rFonts w:ascii="Garamond" w:cs="Garamond" w:eastAsia="Garamond" w:hAnsi="Garamond"/>
          <w:sz w:val="28"/>
          <w:szCs w:val="28"/>
          <w:rtl w:val="0"/>
        </w:rPr>
        <w:t xml:space="preserve"> is exp(</w:t>
      </w:r>
      <m:oMath>
        <m:sSub>
          <m:sSubPr>
            <m:ctrlPr>
              <w:rPr>
                <w:rFonts w:ascii="Garamond" w:cs="Garamond" w:eastAsia="Garamond" w:hAnsi="Garamond"/>
                <w:sz w:val="28"/>
                <w:szCs w:val="28"/>
              </w:rPr>
            </m:ctrlPr>
          </m:sSubPr>
          <m:e>
            <m:r>
              <m:t>β</m:t>
            </m:r>
          </m:e>
          <m:sub>
            <m:r>
              <w:rPr>
                <w:rFonts w:ascii="Garamond" w:cs="Garamond" w:eastAsia="Garamond" w:hAnsi="Garamond"/>
                <w:sz w:val="28"/>
                <w:szCs w:val="28"/>
              </w:rPr>
              <m:t xml:space="preserve">j</m:t>
            </m:r>
          </m:sub>
        </m:sSub>
        <m:r>
          <w:rPr>
            <w:rFonts w:ascii="Garamond" w:cs="Garamond" w:eastAsia="Garamond" w:hAnsi="Garamond"/>
            <w:sz w:val="28"/>
            <w:szCs w:val="28"/>
          </w:rPr>
          <m:t xml:space="preserve">-</m:t>
        </m:r>
        <m:sSub>
          <m:sSubPr>
            <m:ctrlPr>
              <w:rPr>
                <w:rFonts w:ascii="Garamond" w:cs="Garamond" w:eastAsia="Garamond" w:hAnsi="Garamond"/>
                <w:sz w:val="28"/>
                <w:szCs w:val="28"/>
              </w:rPr>
            </m:ctrlPr>
          </m:sSubPr>
          <m:e>
            <m:r>
              <w:rPr>
                <w:rFonts w:ascii="Garamond" w:cs="Garamond" w:eastAsia="Garamond" w:hAnsi="Garamond"/>
                <w:sz w:val="28"/>
                <w:szCs w:val="28"/>
              </w:rPr>
              <m:t>β</m:t>
            </m:r>
          </m:e>
          <m:sub>
            <m:r>
              <w:rPr>
                <w:rFonts w:ascii="Garamond" w:cs="Garamond" w:eastAsia="Garamond" w:hAnsi="Garamond"/>
                <w:sz w:val="28"/>
                <w:szCs w:val="28"/>
              </w:rPr>
              <m:t xml:space="preserve">l</m:t>
            </m:r>
          </m:sub>
        </m:sSub>
      </m:oMath>
      <w:r w:rsidDel="00000000" w:rsidR="00000000" w:rsidRPr="00000000">
        <w:rPr>
          <w:rFonts w:ascii="Garamond" w:cs="Garamond" w:eastAsia="Garamond" w:hAnsi="Garamond"/>
          <w:sz w:val="28"/>
          <w:szCs w:val="28"/>
          <w:rtl w:val="0"/>
        </w:rPr>
        <w:t xml:space="preserve">) times more likely than people of baseline model </w:t>
      </w:r>
      <m:oMath>
        <m:r>
          <w:rPr>
            <w:rFonts w:ascii="Garamond" w:cs="Garamond" w:eastAsia="Garamond" w:hAnsi="Garamond"/>
            <w:sz w:val="28"/>
            <w:szCs w:val="28"/>
          </w:rPr>
          <m:t xml:space="preserve">l</m:t>
        </m:r>
      </m:oMath>
      <w:r w:rsidDel="00000000" w:rsidR="00000000" w:rsidRPr="00000000">
        <w:rPr>
          <w:rFonts w:ascii="Garamond" w:cs="Garamond" w:eastAsia="Garamond" w:hAnsi="Garamond"/>
          <w:sz w:val="28"/>
          <w:szCs w:val="28"/>
          <w:rtl w:val="0"/>
        </w:rPr>
        <w:t xml:space="preserve">to experience graft failure while all other variables are the same.[10]</w:t>
      </w:r>
      <w:r w:rsidDel="00000000" w:rsidR="00000000" w:rsidRPr="00000000">
        <w:rPr>
          <w:rtl w:val="0"/>
        </w:rPr>
      </w:r>
    </w:p>
    <w:p w:rsidR="00000000" w:rsidDel="00000000" w:rsidP="00000000" w:rsidRDefault="00000000" w:rsidRPr="00000000" w14:paraId="00000077">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model achieves C-index 0.583. New values of the independent variables can be inputted and the model will output a predicted hazard function.</w:t>
      </w:r>
    </w:p>
    <w:p w:rsidR="00000000" w:rsidDel="00000000" w:rsidP="00000000" w:rsidRDefault="00000000" w:rsidRPr="00000000" w14:paraId="00000078">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Cox regression assumes proportional hazard and linearity. The assumptions are tested in the cph.zh function in R using chi-square test. Significant test (p-value&lt;0.05) indicates non-linearity and except for one level in the state of residency variable everything else is non-significant, so the model assumptions can be said to be met as shown in Appendix H. </w:t>
      </w:r>
    </w:p>
    <w:p w:rsidR="00000000" w:rsidDel="00000000" w:rsidP="00000000" w:rsidRDefault="00000000" w:rsidRPr="00000000" w14:paraId="00000079">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7A">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7B">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7C">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System Implementation</w:t>
      </w:r>
    </w:p>
    <w:p w:rsidR="00000000" w:rsidDel="00000000" w:rsidP="00000000" w:rsidRDefault="00000000" w:rsidRPr="00000000" w14:paraId="0000007D">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After evaluating the performance, assumptions and amount of information conveyed by different models, survival analysis is selected for building the prediction tool as the cox regression seems to meet the assumptions and is able to predict the hazard function of time in addition to merely the graft survival time in linear regression or the graft survival status in classification. </w:t>
      </w:r>
    </w:p>
    <w:p w:rsidR="00000000" w:rsidDel="00000000" w:rsidP="00000000" w:rsidRDefault="00000000" w:rsidRPr="00000000" w14:paraId="0000007E">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selected cox regression model is incorporated into a Shiny app written in R. Users will be able to input new values of the independent variables in the model in the app. A graph of the hazard function will be plotted with time on the x-axis and survival probability on the y-axis, and survival probability at times of interest include 1 month, 2 months, 3 months, 6 months, 9 months and 1 year will be shown as shown in Appendix H. </w:t>
      </w:r>
      <w:r w:rsidDel="00000000" w:rsidR="00000000" w:rsidRPr="00000000">
        <w:drawing>
          <wp:anchor allowOverlap="1" behindDoc="0" distB="114300" distT="114300" distL="114300" distR="114300" hidden="0" layoutInCell="1" locked="0" relativeHeight="0" simplePos="0">
            <wp:simplePos x="0" y="0"/>
            <wp:positionH relativeFrom="margin">
              <wp:posOffset>2171700</wp:posOffset>
            </wp:positionH>
            <wp:positionV relativeFrom="paragraph">
              <wp:posOffset>1200150</wp:posOffset>
            </wp:positionV>
            <wp:extent cx="4238576" cy="2005013"/>
            <wp:effectExtent b="0" l="0" r="0" t="0"/>
            <wp:wrapSquare wrapText="bothSides" distB="114300" distT="114300" distL="114300" distR="114300"/>
            <wp:docPr id="22" name="image49.png"/>
            <a:graphic>
              <a:graphicData uri="http://schemas.openxmlformats.org/drawingml/2006/picture">
                <pic:pic>
                  <pic:nvPicPr>
                    <pic:cNvPr id="0" name="image49.png"/>
                    <pic:cNvPicPr preferRelativeResize="0"/>
                  </pic:nvPicPr>
                  <pic:blipFill>
                    <a:blip r:embed="rId14"/>
                    <a:srcRect b="0" l="0" r="2625" t="0"/>
                    <a:stretch>
                      <a:fillRect/>
                    </a:stretch>
                  </pic:blipFill>
                  <pic:spPr>
                    <a:xfrm>
                      <a:off x="0" y="0"/>
                      <a:ext cx="4238576" cy="2005013"/>
                    </a:xfrm>
                    <a:prstGeom prst="rect"/>
                    <a:ln/>
                  </pic:spPr>
                </pic:pic>
              </a:graphicData>
            </a:graphic>
          </wp:anchor>
        </w:drawing>
      </w:r>
    </w:p>
    <w:p w:rsidR="00000000" w:rsidDel="00000000" w:rsidP="00000000" w:rsidRDefault="00000000" w:rsidRPr="00000000" w14:paraId="0000007F">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0">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Prototype and Demo</w:t>
      </w:r>
    </w:p>
    <w:p w:rsidR="00000000" w:rsidDel="00000000" w:rsidP="00000000" w:rsidRDefault="00000000" w:rsidRPr="00000000" w14:paraId="0000008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 prototype of the end product is a website where users can navigate for data analysis tool and prediction tool. Tableau and Shiny in R are used to develop contents on the site as well.                     </w:t>
      </w:r>
      <w:r w:rsidDel="00000000" w:rsidR="00000000" w:rsidRPr="00000000">
        <w:rPr>
          <w:rFonts w:ascii="Helvetica Neue" w:cs="Helvetica Neue" w:eastAsia="Helvetica Neue" w:hAnsi="Helvetica Neue"/>
          <w:i w:val="1"/>
          <w:sz w:val="16"/>
          <w:szCs w:val="16"/>
          <w:rtl w:val="0"/>
        </w:rPr>
        <w:t xml:space="preserve">Figure 3. Page of Website presenting analysis results and tools</w:t>
      </w:r>
      <w:r w:rsidDel="00000000" w:rsidR="00000000" w:rsidRPr="00000000">
        <w:rPr>
          <w:rtl w:val="0"/>
        </w:rPr>
      </w:r>
    </w:p>
    <w:p w:rsidR="00000000" w:rsidDel="00000000" w:rsidP="00000000" w:rsidRDefault="00000000" w:rsidRPr="00000000" w14:paraId="00000082">
      <w:pPr>
        <w:spacing w:after="200" w:line="240" w:lineRule="auto"/>
        <w:contextualSpacing w:val="0"/>
        <w:rPr>
          <w:rFonts w:ascii="Garamond" w:cs="Garamond" w:eastAsia="Garamond" w:hAnsi="Garamond"/>
          <w:color w:val="212121"/>
          <w:sz w:val="28"/>
          <w:szCs w:val="28"/>
        </w:rPr>
      </w:pPr>
      <w:r w:rsidDel="00000000" w:rsidR="00000000" w:rsidRPr="00000000">
        <w:rPr>
          <w:rFonts w:ascii="Garamond" w:cs="Garamond" w:eastAsia="Garamond" w:hAnsi="Garamond"/>
          <w:sz w:val="28"/>
          <w:szCs w:val="28"/>
          <w:rtl w:val="0"/>
        </w:rPr>
        <w:t xml:space="preserve">To ensure security of the information, the website is only accessible by authorized users. To view the contents on built with Tableau and Shiny, additional authorizations need to be granted. </w:t>
      </w:r>
      <w:r w:rsidDel="00000000" w:rsidR="00000000" w:rsidRPr="00000000">
        <w:rPr>
          <w:rFonts w:ascii="Garamond" w:cs="Garamond" w:eastAsia="Garamond" w:hAnsi="Garamond"/>
          <w:color w:val="212121"/>
          <w:sz w:val="28"/>
          <w:szCs w:val="28"/>
          <w:rtl w:val="0"/>
        </w:rPr>
        <w:t xml:space="preserve">To fully access the site, there are 3 authorizations needed to be granted.</w:t>
      </w:r>
    </w:p>
    <w:p w:rsidR="00000000" w:rsidDel="00000000" w:rsidP="00000000" w:rsidRDefault="00000000" w:rsidRPr="00000000" w14:paraId="00000083">
      <w:pPr>
        <w:numPr>
          <w:ilvl w:val="0"/>
          <w:numId w:val="1"/>
        </w:numPr>
        <w:pBdr>
          <w:top w:color="auto" w:space="0" w:sz="0" w:val="none"/>
        </w:pBdr>
        <w:spacing w:after="100" w:line="372" w:lineRule="auto"/>
        <w:ind w:left="720" w:hanging="360"/>
        <w:contextualSpacing w:val="1"/>
        <w:rPr>
          <w:rFonts w:ascii="Garamond" w:cs="Garamond" w:eastAsia="Garamond" w:hAnsi="Garamond"/>
          <w:color w:val="212121"/>
          <w:sz w:val="28"/>
          <w:szCs w:val="28"/>
        </w:rPr>
      </w:pPr>
      <w:r w:rsidDel="00000000" w:rsidR="00000000" w:rsidRPr="00000000">
        <w:rPr>
          <w:rFonts w:ascii="Garamond" w:cs="Garamond" w:eastAsia="Garamond" w:hAnsi="Garamond"/>
          <w:color w:val="212121"/>
          <w:sz w:val="28"/>
          <w:szCs w:val="28"/>
          <w:rtl w:val="0"/>
        </w:rPr>
        <w:t xml:space="preserve">Access to the site</w:t>
      </w:r>
    </w:p>
    <w:p w:rsidR="00000000" w:rsidDel="00000000" w:rsidP="00000000" w:rsidRDefault="00000000" w:rsidRPr="00000000" w14:paraId="00000084">
      <w:pPr>
        <w:numPr>
          <w:ilvl w:val="0"/>
          <w:numId w:val="1"/>
        </w:numPr>
        <w:pBdr>
          <w:top w:color="auto" w:space="0" w:sz="0" w:val="none"/>
        </w:pBdr>
        <w:spacing w:after="100" w:before="100" w:line="372" w:lineRule="auto"/>
        <w:ind w:left="720" w:hanging="360"/>
        <w:contextualSpacing w:val="1"/>
        <w:rPr>
          <w:rFonts w:ascii="Garamond" w:cs="Garamond" w:eastAsia="Garamond" w:hAnsi="Garamond"/>
          <w:color w:val="212121"/>
          <w:sz w:val="28"/>
          <w:szCs w:val="28"/>
        </w:rPr>
      </w:pPr>
      <w:r w:rsidDel="00000000" w:rsidR="00000000" w:rsidRPr="00000000">
        <w:rPr>
          <w:rFonts w:ascii="Garamond" w:cs="Garamond" w:eastAsia="Garamond" w:hAnsi="Garamond"/>
          <w:color w:val="212121"/>
          <w:sz w:val="28"/>
          <w:szCs w:val="28"/>
          <w:rtl w:val="0"/>
        </w:rPr>
        <w:t xml:space="preserve">Access to the Tableau contents in the site</w:t>
      </w:r>
    </w:p>
    <w:p w:rsidR="00000000" w:rsidDel="00000000" w:rsidP="00000000" w:rsidRDefault="00000000" w:rsidRPr="00000000" w14:paraId="00000085">
      <w:pPr>
        <w:numPr>
          <w:ilvl w:val="0"/>
          <w:numId w:val="1"/>
        </w:numPr>
        <w:pBdr>
          <w:top w:color="auto" w:space="0" w:sz="0" w:val="none"/>
          <w:bottom w:color="auto" w:space="0" w:sz="0" w:val="none"/>
        </w:pBdr>
        <w:spacing w:before="100" w:line="372" w:lineRule="auto"/>
        <w:ind w:left="720" w:hanging="360"/>
        <w:contextualSpacing w:val="1"/>
        <w:rPr>
          <w:rFonts w:ascii="Garamond" w:cs="Garamond" w:eastAsia="Garamond" w:hAnsi="Garamond"/>
          <w:color w:val="212121"/>
          <w:sz w:val="28"/>
          <w:szCs w:val="28"/>
        </w:rPr>
      </w:pPr>
      <w:r w:rsidDel="00000000" w:rsidR="00000000" w:rsidRPr="00000000">
        <w:rPr>
          <w:rFonts w:ascii="Garamond" w:cs="Garamond" w:eastAsia="Garamond" w:hAnsi="Garamond"/>
          <w:color w:val="212121"/>
          <w:sz w:val="28"/>
          <w:szCs w:val="28"/>
          <w:rtl w:val="0"/>
        </w:rPr>
        <w:t xml:space="preserve">Access to certain Shiny contents in the site</w:t>
      </w:r>
    </w:p>
    <w:p w:rsidR="00000000" w:rsidDel="00000000" w:rsidP="00000000" w:rsidRDefault="00000000" w:rsidRPr="00000000" w14:paraId="00000086">
      <w:pPr>
        <w:pBdr>
          <w:top w:color="auto" w:space="0" w:sz="0" w:val="none"/>
          <w:bottom w:color="auto" w:space="0" w:sz="0" w:val="none"/>
        </w:pBdr>
        <w:spacing w:before="100" w:line="372" w:lineRule="auto"/>
        <w:contextualSpacing w:val="0"/>
        <w:rPr>
          <w:rFonts w:ascii="Garamond" w:cs="Garamond" w:eastAsia="Garamond" w:hAnsi="Garamond"/>
          <w:color w:val="212121"/>
          <w:sz w:val="28"/>
          <w:szCs w:val="28"/>
        </w:rPr>
      </w:pPr>
      <w:r w:rsidDel="00000000" w:rsidR="00000000" w:rsidRPr="00000000">
        <w:rPr>
          <w:rFonts w:ascii="Garamond" w:cs="Garamond" w:eastAsia="Garamond" w:hAnsi="Garamond"/>
          <w:color w:val="212121"/>
          <w:sz w:val="28"/>
          <w:szCs w:val="28"/>
          <w:rtl w:val="0"/>
        </w:rPr>
        <w:t xml:space="preserve">Customers can communicate with us for adding authorized users. </w:t>
      </w:r>
    </w:p>
    <w:p w:rsidR="00000000" w:rsidDel="00000000" w:rsidP="00000000" w:rsidRDefault="00000000" w:rsidRPr="00000000" w14:paraId="00000087">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menu is located on the left. The home page includes information about the website including instructions on accessing the contents and contact information. Under “Data Analysis”, users can explore the data in the “Descriptive Analysis” section the distribution of graft survival time, graft survival statistics by blood type, age group, and gender, and geographical exploration. To assess the relationship between graft survival time and any other variables, users can log in to “Univariate Analysis” to check out the scatter plot, Kaplan-Meier curves, and survival curve outputted by univariate cox regression between GTIME and one of the independent features by selecting GTIME as the “Y Feature” and the desired independent feature as the “X Feature”. Users can also choose to visualize the correlation between any two variables by selecting the desired “Y Feature” and “X Feature”. In the prediction tool, users input values of the variables on the left and on the right the app will output a survival curve and underneath survival probability at different times of interest. </w:t>
      </w:r>
    </w:p>
    <w:p w:rsidR="00000000" w:rsidDel="00000000" w:rsidP="00000000" w:rsidRDefault="00000000" w:rsidRPr="00000000" w14:paraId="00000088">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9">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A">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B">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C">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D">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E">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8F">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0">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1">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2">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3">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4">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5">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6">
      <w:pPr>
        <w:spacing w:after="200" w:line="240" w:lineRule="auto"/>
        <w:contextualSpacing w:val="0"/>
        <w:jc w:val="left"/>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7">
      <w:pPr>
        <w:spacing w:after="200" w:line="240" w:lineRule="auto"/>
        <w:contextualSpacing w:val="0"/>
        <w:jc w:val="left"/>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98">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99">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A</w:t>
      </w:r>
    </w:p>
    <w:p w:rsidR="00000000" w:rsidDel="00000000" w:rsidP="00000000" w:rsidRDefault="00000000" w:rsidRPr="00000000" w14:paraId="0000009A">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Different Process Maps</w:t>
      </w:r>
    </w:p>
    <w:p w:rsidR="00000000" w:rsidDel="00000000" w:rsidP="00000000" w:rsidRDefault="00000000" w:rsidRPr="00000000" w14:paraId="0000009B">
      <w:pPr>
        <w:spacing w:after="200" w:line="240" w:lineRule="auto"/>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Pr>
        <w:drawing>
          <wp:inline distB="114300" distT="114300" distL="114300" distR="114300">
            <wp:extent cx="5943600" cy="2641600"/>
            <wp:effectExtent b="12700" l="12700" r="12700" t="12700"/>
            <wp:docPr id="1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A1. SIPOC.</w:t>
      </w:r>
    </w:p>
    <w:p w:rsidR="00000000" w:rsidDel="00000000" w:rsidP="00000000" w:rsidRDefault="00000000" w:rsidRPr="00000000" w14:paraId="0000009D">
      <w:pPr>
        <w:spacing w:after="200" w:line="240" w:lineRule="auto"/>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9E">
      <w:pPr>
        <w:pBdr>
          <w:top w:color="auto" w:space="0" w:sz="0" w:val="none"/>
          <w:bottom w:color="auto" w:space="0" w:sz="0" w:val="none"/>
        </w:pBdr>
        <w:spacing w:before="100" w:line="372" w:lineRule="auto"/>
        <w:contextualSpacing w:val="0"/>
        <w:rPr>
          <w:rFonts w:ascii="Garamond" w:cs="Garamond" w:eastAsia="Garamond" w:hAnsi="Garamond"/>
          <w:color w:val="212121"/>
          <w:sz w:val="28"/>
          <w:szCs w:val="28"/>
        </w:rPr>
      </w:pPr>
      <w:r w:rsidDel="00000000" w:rsidR="00000000" w:rsidRPr="00000000">
        <w:rPr>
          <w:rFonts w:ascii="Garamond" w:cs="Garamond" w:eastAsia="Garamond" w:hAnsi="Garamond"/>
          <w:color w:val="212121"/>
          <w:sz w:val="28"/>
          <w:szCs w:val="28"/>
        </w:rPr>
        <w:drawing>
          <wp:inline distB="114300" distT="114300" distL="114300" distR="114300">
            <wp:extent cx="5943600" cy="2882900"/>
            <wp:effectExtent b="12700" l="12700" r="12700" t="12700"/>
            <wp:docPr id="1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A2. Common Process Map.</w:t>
      </w:r>
    </w:p>
    <w:p w:rsidR="00000000" w:rsidDel="00000000" w:rsidP="00000000" w:rsidRDefault="00000000" w:rsidRPr="00000000" w14:paraId="000000A0">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1">
      <w:pPr>
        <w:spacing w:after="20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Pr>
        <w:drawing>
          <wp:inline distB="114300" distT="114300" distL="114300" distR="114300">
            <wp:extent cx="5943600" cy="2794000"/>
            <wp:effectExtent b="12700" l="12700" r="12700" t="12700"/>
            <wp:docPr id="1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A3. Detailed Process Map.</w:t>
      </w:r>
    </w:p>
    <w:p w:rsidR="00000000" w:rsidDel="00000000" w:rsidP="00000000" w:rsidRDefault="00000000" w:rsidRPr="00000000" w14:paraId="000000A3">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4">
      <w:pPr>
        <w:spacing w:after="200" w:line="240" w:lineRule="auto"/>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943600" cy="2933700"/>
            <wp:effectExtent b="12700" l="12700" r="12700" t="12700"/>
            <wp:docPr id="23"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A4. Functional Process Map.</w:t>
      </w:r>
      <w:r w:rsidDel="00000000" w:rsidR="00000000" w:rsidRPr="00000000">
        <w:rPr>
          <w:rtl w:val="0"/>
        </w:rPr>
      </w:r>
    </w:p>
    <w:p w:rsidR="00000000" w:rsidDel="00000000" w:rsidP="00000000" w:rsidRDefault="00000000" w:rsidRPr="00000000" w14:paraId="000000A6">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A7">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A8">
      <w:pPr>
        <w:spacing w:after="200" w:line="240" w:lineRule="auto"/>
        <w:contextualSpacing w:val="0"/>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A9">
      <w:pPr>
        <w:spacing w:line="240" w:lineRule="auto"/>
        <w:contextualSpacing w:val="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0AA">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B</w:t>
      </w:r>
    </w:p>
    <w:p w:rsidR="00000000" w:rsidDel="00000000" w:rsidP="00000000" w:rsidRDefault="00000000" w:rsidRPr="00000000" w14:paraId="000000AB">
      <w:pPr>
        <w:spacing w:after="200" w:line="240" w:lineRule="auto"/>
        <w:contextualSpacing w:val="0"/>
        <w:jc w:val="center"/>
        <w:rPr>
          <w:rFonts w:ascii="Garamond" w:cs="Garamond" w:eastAsia="Garamond" w:hAnsi="Garamond"/>
          <w:b w:val="1"/>
          <w:sz w:val="28"/>
          <w:szCs w:val="28"/>
        </w:rPr>
      </w:pPr>
      <w:r w:rsidDel="00000000" w:rsidR="00000000" w:rsidRPr="00000000">
        <w:rPr>
          <w:rFonts w:ascii="Helvetica Neue" w:cs="Helvetica Neue" w:eastAsia="Helvetica Neue" w:hAnsi="Helvetica Neue"/>
          <w:b w:val="1"/>
          <w:sz w:val="28"/>
          <w:szCs w:val="28"/>
          <w:rtl w:val="0"/>
        </w:rPr>
        <w:t xml:space="preserve">Other Charts/Graphs used in Lean Six Sigma</w:t>
      </w:r>
      <w:r w:rsidDel="00000000" w:rsidR="00000000" w:rsidRPr="00000000">
        <w:rPr>
          <w:rtl w:val="0"/>
        </w:rPr>
      </w:r>
    </w:p>
    <w:p w:rsidR="00000000" w:rsidDel="00000000" w:rsidP="00000000" w:rsidRDefault="00000000" w:rsidRPr="00000000" w14:paraId="000000AC">
      <w:pPr>
        <w:spacing w:after="200" w:line="240" w:lineRule="auto"/>
        <w:contextualSpacing w:val="0"/>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Pr>
        <w:drawing>
          <wp:inline distB="114300" distT="114300" distL="114300" distR="114300">
            <wp:extent cx="4271963" cy="2389909"/>
            <wp:effectExtent b="12700" l="12700" r="12700" t="12700"/>
            <wp:docPr id="25"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271963" cy="23899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spacing w:after="200" w:line="240" w:lineRule="auto"/>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i w:val="1"/>
          <w:sz w:val="16"/>
          <w:szCs w:val="16"/>
          <w:rtl w:val="0"/>
        </w:rPr>
        <w:t xml:space="preserve">Figure B1. Fishbone Diagram of analyzing long-term graft survival rate.</w:t>
      </w:r>
      <w:r w:rsidDel="00000000" w:rsidR="00000000" w:rsidRPr="00000000">
        <w:rPr>
          <w:rtl w:val="0"/>
        </w:rPr>
      </w:r>
    </w:p>
    <w:p w:rsidR="00000000" w:rsidDel="00000000" w:rsidP="00000000" w:rsidRDefault="00000000" w:rsidRPr="00000000" w14:paraId="000000AE">
      <w:pPr>
        <w:spacing w:after="200" w:line="240" w:lineRule="auto"/>
        <w:contextualSpacing w:val="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4481513" cy="2416502"/>
            <wp:effectExtent b="12700" l="12700" r="12700" t="12700"/>
            <wp:docPr id="1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481513" cy="24165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B2. Originally developed WBS for the tasks of the project.</w:t>
      </w:r>
    </w:p>
    <w:p w:rsidR="00000000" w:rsidDel="00000000" w:rsidP="00000000" w:rsidRDefault="00000000" w:rsidRPr="00000000" w14:paraId="000000B0">
      <w:pPr>
        <w:spacing w:after="200" w:line="240" w:lineRule="auto"/>
        <w:contextualSpacing w:val="0"/>
        <w:jc w:val="center"/>
        <w:rPr>
          <w:rFonts w:ascii="Helvetica Neue" w:cs="Helvetica Neue" w:eastAsia="Helvetica Neue" w:hAnsi="Helvetica Neue"/>
          <w:sz w:val="20"/>
          <w:szCs w:val="20"/>
        </w:rPr>
      </w:pPr>
      <w:r w:rsidDel="00000000" w:rsidR="00000000" w:rsidRPr="00000000">
        <w:rPr>
          <w:rFonts w:ascii="Garamond" w:cs="Garamond" w:eastAsia="Garamond" w:hAnsi="Garamond"/>
          <w:b w:val="1"/>
          <w:sz w:val="28"/>
          <w:szCs w:val="28"/>
        </w:rPr>
        <w:drawing>
          <wp:inline distB="114300" distT="114300" distL="114300" distR="114300">
            <wp:extent cx="4433373" cy="1271588"/>
            <wp:effectExtent b="12700" l="12700" r="12700" t="12700"/>
            <wp:docPr id="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433373" cy="1271588"/>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spacing w:after="200" w:line="240" w:lineRule="auto"/>
        <w:contextualSpacing w:val="0"/>
        <w:rPr>
          <w:rFonts w:ascii="Garamond" w:cs="Garamond" w:eastAsia="Garamond" w:hAnsi="Garamond"/>
          <w:b w:val="1"/>
          <w:i w:val="1"/>
          <w:sz w:val="16"/>
          <w:szCs w:val="16"/>
        </w:rPr>
      </w:pPr>
      <w:r w:rsidDel="00000000" w:rsidR="00000000" w:rsidRPr="00000000">
        <w:rPr>
          <w:rFonts w:ascii="Helvetica Neue" w:cs="Helvetica Neue" w:eastAsia="Helvetica Neue" w:hAnsi="Helvetica Neue"/>
          <w:i w:val="1"/>
          <w:sz w:val="16"/>
          <w:szCs w:val="16"/>
          <w:rtl w:val="0"/>
        </w:rPr>
        <w:t xml:space="preserve">Figure B3. Most recently updated Gantt Chart.</w:t>
      </w:r>
      <w:r w:rsidDel="00000000" w:rsidR="00000000" w:rsidRPr="00000000">
        <w:rPr>
          <w:rtl w:val="0"/>
        </w:rPr>
      </w:r>
    </w:p>
    <w:p w:rsidR="00000000" w:rsidDel="00000000" w:rsidP="00000000" w:rsidRDefault="00000000" w:rsidRPr="00000000" w14:paraId="000000B2">
      <w:pPr>
        <w:spacing w:line="240" w:lineRule="auto"/>
        <w:contextualSpacing w:val="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0B3">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C</w:t>
      </w:r>
    </w:p>
    <w:p w:rsidR="00000000" w:rsidDel="00000000" w:rsidP="00000000" w:rsidRDefault="00000000" w:rsidRPr="00000000" w14:paraId="000000B4">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Graphs used in Data Exploration</w:t>
      </w:r>
    </w:p>
    <w:p w:rsidR="00000000" w:rsidDel="00000000" w:rsidP="00000000" w:rsidRDefault="00000000" w:rsidRPr="00000000" w14:paraId="000000B5">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391150" cy="5467350"/>
            <wp:effectExtent b="12700" l="12700" r="12700" t="12700"/>
            <wp:docPr id="14" name="image36.png"/>
            <a:graphic>
              <a:graphicData uri="http://schemas.openxmlformats.org/drawingml/2006/picture">
                <pic:pic>
                  <pic:nvPicPr>
                    <pic:cNvPr id="0" name="image36.png"/>
                    <pic:cNvPicPr preferRelativeResize="0"/>
                  </pic:nvPicPr>
                  <pic:blipFill>
                    <a:blip r:embed="rId22"/>
                    <a:srcRect b="8613" l="9294" r="0" t="7591"/>
                    <a:stretch>
                      <a:fillRect/>
                    </a:stretch>
                  </pic:blipFill>
                  <pic:spPr>
                    <a:xfrm>
                      <a:off x="0" y="0"/>
                      <a:ext cx="5391150" cy="5467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C1. Correlation matrix among continuous variables.</w:t>
      </w:r>
    </w:p>
    <w:p w:rsidR="00000000" w:rsidDel="00000000" w:rsidP="00000000" w:rsidRDefault="00000000" w:rsidRPr="00000000" w14:paraId="000000B7">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129213" cy="2696125"/>
            <wp:effectExtent b="12700" l="12700" r="12700" t="12700"/>
            <wp:docPr descr="Chart" id="11" name="image33.png"/>
            <a:graphic>
              <a:graphicData uri="http://schemas.openxmlformats.org/drawingml/2006/picture">
                <pic:pic>
                  <pic:nvPicPr>
                    <pic:cNvPr descr="Chart" id="0" name="image33.png"/>
                    <pic:cNvPicPr preferRelativeResize="0"/>
                  </pic:nvPicPr>
                  <pic:blipFill>
                    <a:blip r:embed="rId23"/>
                    <a:srcRect b="3884" l="0" r="0" t="11168"/>
                    <a:stretch>
                      <a:fillRect/>
                    </a:stretch>
                  </pic:blipFill>
                  <pic:spPr>
                    <a:xfrm>
                      <a:off x="0" y="0"/>
                      <a:ext cx="5129213" cy="2696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C2. Graft survival rate at different times after surgery.</w:t>
      </w:r>
    </w:p>
    <w:p w:rsidR="00000000" w:rsidDel="00000000" w:rsidP="00000000" w:rsidRDefault="00000000" w:rsidRPr="00000000" w14:paraId="000000B9">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BA">
      <w:pPr>
        <w:spacing w:after="200" w:line="240" w:lineRule="auto"/>
        <w:contextualSpacing w:val="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9050" distT="19050" distL="19050" distR="19050">
            <wp:extent cx="4400550" cy="3955437"/>
            <wp:effectExtent b="12700" l="12700" r="12700" t="12700"/>
            <wp:docPr id="3" name="image22.png"/>
            <a:graphic>
              <a:graphicData uri="http://schemas.openxmlformats.org/drawingml/2006/picture">
                <pic:pic>
                  <pic:nvPicPr>
                    <pic:cNvPr id="0" name="image22.png"/>
                    <pic:cNvPicPr preferRelativeResize="0"/>
                  </pic:nvPicPr>
                  <pic:blipFill>
                    <a:blip r:embed="rId24"/>
                    <a:srcRect b="0" l="0" r="0" t="3694"/>
                    <a:stretch>
                      <a:fillRect/>
                    </a:stretch>
                  </pic:blipFill>
                  <pic:spPr>
                    <a:xfrm>
                      <a:off x="0" y="0"/>
                      <a:ext cx="4400550" cy="39554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C3. Average graft survival time by ABO/Age group/Gender of recipient.</w:t>
      </w:r>
    </w:p>
    <w:p w:rsidR="00000000" w:rsidDel="00000000" w:rsidP="00000000" w:rsidRDefault="00000000" w:rsidRPr="00000000" w14:paraId="000000BC">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BD">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D</w:t>
      </w:r>
    </w:p>
    <w:p w:rsidR="00000000" w:rsidDel="00000000" w:rsidP="00000000" w:rsidRDefault="00000000" w:rsidRPr="00000000" w14:paraId="000000BE">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Variables Used in Different Models</w:t>
      </w:r>
    </w:p>
    <w:p w:rsidR="00000000" w:rsidDel="00000000" w:rsidP="00000000" w:rsidRDefault="00000000" w:rsidRPr="00000000" w14:paraId="000000BF">
      <w:pPr>
        <w:spacing w:after="200" w:line="240" w:lineRule="auto"/>
        <w:contextualSpacing w:val="0"/>
        <w:jc w:val="center"/>
        <w:rPr>
          <w:rFonts w:ascii="Garamond" w:cs="Garamond" w:eastAsia="Garamond" w:hAnsi="Garamond"/>
          <w:sz w:val="28"/>
          <w:szCs w:val="28"/>
        </w:rPr>
      </w:pPr>
      <w:r w:rsidDel="00000000" w:rsidR="00000000" w:rsidRPr="00000000">
        <w:rPr>
          <w:rFonts w:ascii="Garamond" w:cs="Garamond" w:eastAsia="Garamond" w:hAnsi="Garamond"/>
          <w:sz w:val="28"/>
          <w:szCs w:val="28"/>
        </w:rPr>
        <w:drawing>
          <wp:inline distB="114300" distT="114300" distL="114300" distR="114300">
            <wp:extent cx="5943600" cy="2514600"/>
            <wp:effectExtent b="12700" l="12700" r="12700" t="12700"/>
            <wp:docPr id="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D1. Variables selected by boosted decision tree for classification (left); average importance score and the number of times selected for each of the top 30 variables (right).</w:t>
      </w:r>
    </w:p>
    <w:p w:rsidR="00000000" w:rsidDel="00000000" w:rsidP="00000000" w:rsidRDefault="00000000" w:rsidRPr="00000000" w14:paraId="000000C1">
      <w:pPr>
        <w:widowControl w:val="0"/>
        <w:spacing w:line="276" w:lineRule="auto"/>
        <w:contextualSpacing w:val="0"/>
        <w:rPr/>
      </w:pPr>
      <w:r w:rsidDel="00000000" w:rsidR="00000000" w:rsidRPr="00000000">
        <w:rPr>
          <w:rtl w:val="0"/>
        </w:rPr>
      </w:r>
    </w:p>
    <w:tbl>
      <w:tblPr>
        <w:tblStyle w:val="Table1"/>
        <w:tblW w:w="8340.0" w:type="dxa"/>
        <w:jc w:val="left"/>
        <w:tblInd w:w="14.399999999999999"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6900"/>
        <w:gridCol w:w="1440"/>
        <w:tblGridChange w:id="0">
          <w:tblGrid>
            <w:gridCol w:w="6900"/>
            <w:gridCol w:w="1440"/>
          </w:tblGrid>
        </w:tblGridChange>
      </w:tblGrid>
      <w:tr>
        <w:tc>
          <w:tcPr>
            <w:shd w:fill="00796b"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C2">
            <w:pPr>
              <w:widowControl w:val="0"/>
              <w:spacing w:line="240" w:lineRule="auto"/>
              <w:contextualSpacing w:val="0"/>
              <w:rPr>
                <w:rFonts w:ascii="Helvetica Neue" w:cs="Helvetica Neue" w:eastAsia="Helvetica Neue" w:hAnsi="Helvetica Neue"/>
                <w:b w:val="1"/>
                <w:color w:val="ffffff"/>
                <w:sz w:val="20"/>
                <w:szCs w:val="20"/>
              </w:rPr>
            </w:pPr>
            <w:r w:rsidDel="00000000" w:rsidR="00000000" w:rsidRPr="00000000">
              <w:rPr>
                <w:rFonts w:ascii="Helvetica Neue" w:cs="Helvetica Neue" w:eastAsia="Helvetica Neue" w:hAnsi="Helvetica Neue"/>
                <w:b w:val="1"/>
                <w:color w:val="ffffff"/>
                <w:sz w:val="20"/>
                <w:szCs w:val="20"/>
                <w:rtl w:val="0"/>
              </w:rPr>
              <w:t xml:space="preserve">Selected Variables in Linear Regression</w:t>
            </w:r>
          </w:p>
        </w:tc>
        <w:tc>
          <w:tcPr>
            <w:shd w:fill="00796b"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C3">
            <w:pPr>
              <w:widowControl w:val="0"/>
              <w:spacing w:line="240" w:lineRule="auto"/>
              <w:contextualSpacing w:val="0"/>
              <w:rPr>
                <w:rFonts w:ascii="Helvetica Neue" w:cs="Helvetica Neue" w:eastAsia="Helvetica Neue" w:hAnsi="Helvetica Neue"/>
                <w:b w:val="1"/>
                <w:color w:val="ffffff"/>
                <w:sz w:val="20"/>
                <w:szCs w:val="20"/>
              </w:rPr>
            </w:pPr>
            <w:r w:rsidDel="00000000" w:rsidR="00000000" w:rsidRPr="00000000">
              <w:rPr>
                <w:rFonts w:ascii="Helvetica Neue" w:cs="Helvetica Neue" w:eastAsia="Helvetica Neue" w:hAnsi="Helvetica Neue"/>
                <w:b w:val="1"/>
                <w:color w:val="ffffff"/>
                <w:sz w:val="20"/>
                <w:szCs w:val="20"/>
                <w:rtl w:val="0"/>
              </w:rPr>
              <w:t xml:space="preserve">Estimate</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C4">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Blood Type</w:t>
            </w:r>
          </w:p>
          <w:p w:rsidR="00000000" w:rsidDel="00000000" w:rsidP="00000000" w:rsidRDefault="00000000" w:rsidRPr="00000000" w14:paraId="000000C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w:t>
            </w:r>
          </w:p>
          <w:p w:rsidR="00000000" w:rsidDel="00000000" w:rsidP="00000000" w:rsidRDefault="00000000" w:rsidRPr="00000000" w14:paraId="000000C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w:t>
            </w:r>
          </w:p>
          <w:p w:rsidR="00000000" w:rsidDel="00000000" w:rsidP="00000000" w:rsidRDefault="00000000" w:rsidRPr="00000000" w14:paraId="000000C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A1B</w:t>
            </w:r>
          </w:p>
          <w:p w:rsidR="00000000" w:rsidDel="00000000" w:rsidP="00000000" w:rsidRDefault="00000000" w:rsidRPr="00000000" w14:paraId="000000C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w:t>
            </w:r>
          </w:p>
          <w:p w:rsidR="00000000" w:rsidDel="00000000" w:rsidP="00000000" w:rsidRDefault="00000000" w:rsidRPr="00000000" w14:paraId="000000C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A2B</w:t>
            </w:r>
          </w:p>
          <w:p w:rsidR="00000000" w:rsidDel="00000000" w:rsidP="00000000" w:rsidRDefault="00000000" w:rsidRPr="00000000" w14:paraId="000000C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AB</w:t>
            </w:r>
          </w:p>
          <w:p w:rsidR="00000000" w:rsidDel="00000000" w:rsidP="00000000" w:rsidRDefault="00000000" w:rsidRPr="00000000" w14:paraId="000000C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B</w:t>
            </w:r>
          </w:p>
          <w:p w:rsidR="00000000" w:rsidDel="00000000" w:rsidP="00000000" w:rsidRDefault="00000000" w:rsidRPr="00000000" w14:paraId="000000C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CD">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CE">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C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-4.00</w:t>
            </w:r>
          </w:p>
          <w:p w:rsidR="00000000" w:rsidDel="00000000" w:rsidP="00000000" w:rsidRDefault="00000000" w:rsidRPr="00000000" w14:paraId="000000D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41.76</w:t>
            </w:r>
          </w:p>
          <w:p w:rsidR="00000000" w:rsidDel="00000000" w:rsidP="00000000" w:rsidRDefault="00000000" w:rsidRPr="00000000" w14:paraId="000000D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359.98</w:t>
            </w:r>
          </w:p>
          <w:p w:rsidR="00000000" w:rsidDel="00000000" w:rsidP="00000000" w:rsidRDefault="00000000" w:rsidRPr="00000000" w14:paraId="000000D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226.55</w:t>
            </w:r>
          </w:p>
          <w:p w:rsidR="00000000" w:rsidDel="00000000" w:rsidP="00000000" w:rsidRDefault="00000000" w:rsidRPr="00000000" w14:paraId="000000D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-31.09</w:t>
            </w:r>
          </w:p>
          <w:p w:rsidR="00000000" w:rsidDel="00000000" w:rsidP="00000000" w:rsidRDefault="00000000" w:rsidRPr="00000000" w14:paraId="000000D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-1.24</w:t>
            </w:r>
          </w:p>
          <w:p w:rsidR="00000000" w:rsidDel="00000000" w:rsidP="00000000" w:rsidRDefault="00000000" w:rsidRPr="00000000" w14:paraId="000000D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-12.26</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D6">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Gender</w:t>
            </w:r>
          </w:p>
          <w:p w:rsidR="00000000" w:rsidDel="00000000" w:rsidP="00000000" w:rsidRDefault="00000000" w:rsidRPr="00000000" w14:paraId="000000D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Male</w:t>
            </w:r>
          </w:p>
          <w:p w:rsidR="00000000" w:rsidDel="00000000" w:rsidP="00000000" w:rsidRDefault="00000000" w:rsidRPr="00000000" w14:paraId="000000D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Female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D9">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D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1.28</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DB">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Education</w:t>
            </w:r>
          </w:p>
          <w:p w:rsidR="00000000" w:rsidDel="00000000" w:rsidP="00000000" w:rsidRDefault="00000000" w:rsidRPr="00000000" w14:paraId="000000D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1-None</w:t>
            </w:r>
          </w:p>
          <w:p w:rsidR="00000000" w:rsidDel="00000000" w:rsidP="00000000" w:rsidRDefault="00000000" w:rsidRPr="00000000" w14:paraId="000000D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2-Grade school (0-8)</w:t>
            </w:r>
          </w:p>
          <w:p w:rsidR="00000000" w:rsidDel="00000000" w:rsidP="00000000" w:rsidRDefault="00000000" w:rsidRPr="00000000" w14:paraId="000000D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3-High school (9-12)</w:t>
            </w:r>
          </w:p>
          <w:p w:rsidR="00000000" w:rsidDel="00000000" w:rsidP="00000000" w:rsidRDefault="00000000" w:rsidRPr="00000000" w14:paraId="000000D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4-Attended college/technical school</w:t>
            </w:r>
          </w:p>
          <w:p w:rsidR="00000000" w:rsidDel="00000000" w:rsidP="00000000" w:rsidRDefault="00000000" w:rsidRPr="00000000" w14:paraId="000000E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5-Associate/Bachelor degree</w:t>
            </w:r>
          </w:p>
          <w:p w:rsidR="00000000" w:rsidDel="00000000" w:rsidP="00000000" w:rsidRDefault="00000000" w:rsidRPr="00000000" w14:paraId="000000E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6-Post-college graduate degree</w:t>
            </w:r>
          </w:p>
          <w:p w:rsidR="00000000" w:rsidDel="00000000" w:rsidP="00000000" w:rsidRDefault="00000000" w:rsidRPr="00000000" w14:paraId="000000E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996-Less than 5 years</w:t>
            </w:r>
          </w:p>
          <w:p w:rsidR="00000000" w:rsidDel="00000000" w:rsidP="00000000" w:rsidRDefault="00000000" w:rsidRPr="00000000" w14:paraId="000000E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998-Unknown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E4">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E5">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E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-0.84</w:t>
            </w:r>
          </w:p>
          <w:p w:rsidR="00000000" w:rsidDel="00000000" w:rsidP="00000000" w:rsidRDefault="00000000" w:rsidRPr="00000000" w14:paraId="000000E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-0.89</w:t>
            </w:r>
          </w:p>
          <w:p w:rsidR="00000000" w:rsidDel="00000000" w:rsidP="00000000" w:rsidRDefault="00000000" w:rsidRPr="00000000" w14:paraId="000000E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-0.01 .</w:t>
            </w:r>
          </w:p>
          <w:p w:rsidR="00000000" w:rsidDel="00000000" w:rsidP="00000000" w:rsidRDefault="00000000" w:rsidRPr="00000000" w14:paraId="000000E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-0.93</w:t>
            </w:r>
          </w:p>
          <w:p w:rsidR="00000000" w:rsidDel="00000000" w:rsidP="00000000" w:rsidRDefault="00000000" w:rsidRPr="00000000" w14:paraId="000000E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-0.89</w:t>
            </w:r>
          </w:p>
          <w:p w:rsidR="00000000" w:rsidDel="00000000" w:rsidP="00000000" w:rsidRDefault="00000000" w:rsidRPr="00000000" w14:paraId="000000E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-0.85</w:t>
            </w:r>
          </w:p>
          <w:p w:rsidR="00000000" w:rsidDel="00000000" w:rsidP="00000000" w:rsidRDefault="00000000" w:rsidRPr="00000000" w14:paraId="000000E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-0.92</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ED">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Diabetes</w:t>
            </w:r>
          </w:p>
          <w:p w:rsidR="00000000" w:rsidDel="00000000" w:rsidP="00000000" w:rsidRDefault="00000000" w:rsidRPr="00000000" w14:paraId="000000E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1-No diabetes</w:t>
            </w:r>
          </w:p>
          <w:p w:rsidR="00000000" w:rsidDel="00000000" w:rsidP="00000000" w:rsidRDefault="00000000" w:rsidRPr="00000000" w14:paraId="000000E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2-Type 1</w:t>
            </w:r>
          </w:p>
          <w:p w:rsidR="00000000" w:rsidDel="00000000" w:rsidP="00000000" w:rsidRDefault="00000000" w:rsidRPr="00000000" w14:paraId="000000F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3-Type 2</w:t>
            </w:r>
          </w:p>
          <w:p w:rsidR="00000000" w:rsidDel="00000000" w:rsidP="00000000" w:rsidRDefault="00000000" w:rsidRPr="00000000" w14:paraId="000000F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4-Type other</w:t>
            </w:r>
          </w:p>
          <w:p w:rsidR="00000000" w:rsidDel="00000000" w:rsidP="00000000" w:rsidRDefault="00000000" w:rsidRPr="00000000" w14:paraId="000000F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5-Type unknown</w:t>
            </w:r>
          </w:p>
          <w:p w:rsidR="00000000" w:rsidDel="00000000" w:rsidP="00000000" w:rsidRDefault="00000000" w:rsidRPr="00000000" w14:paraId="000000F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998-Status 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F4">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F5">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F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0.66 *</w:t>
            </w:r>
          </w:p>
          <w:p w:rsidR="00000000" w:rsidDel="00000000" w:rsidP="00000000" w:rsidRDefault="00000000" w:rsidRPr="00000000" w14:paraId="000000F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-0.11</w:t>
            </w:r>
          </w:p>
          <w:p w:rsidR="00000000" w:rsidDel="00000000" w:rsidP="00000000" w:rsidRDefault="00000000" w:rsidRPr="00000000" w14:paraId="000000F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-0.29</w:t>
            </w:r>
          </w:p>
          <w:p w:rsidR="00000000" w:rsidDel="00000000" w:rsidP="00000000" w:rsidRDefault="00000000" w:rsidRPr="00000000" w14:paraId="000000F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0.74</w:t>
            </w:r>
          </w:p>
          <w:p w:rsidR="00000000" w:rsidDel="00000000" w:rsidP="00000000" w:rsidRDefault="00000000" w:rsidRPr="00000000" w14:paraId="000000F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-0.45</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FB">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Ethnicity</w:t>
            </w:r>
          </w:p>
          <w:p w:rsidR="00000000" w:rsidDel="00000000" w:rsidP="00000000" w:rsidRDefault="00000000" w:rsidRPr="00000000" w14:paraId="000000F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1-White</w:t>
            </w:r>
          </w:p>
          <w:p w:rsidR="00000000" w:rsidDel="00000000" w:rsidP="00000000" w:rsidRDefault="00000000" w:rsidRPr="00000000" w14:paraId="000000F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2-Black</w:t>
            </w:r>
          </w:p>
          <w:p w:rsidR="00000000" w:rsidDel="00000000" w:rsidP="00000000" w:rsidRDefault="00000000" w:rsidRPr="00000000" w14:paraId="000000F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4-Hispanic</w:t>
            </w:r>
          </w:p>
          <w:p w:rsidR="00000000" w:rsidDel="00000000" w:rsidP="00000000" w:rsidRDefault="00000000" w:rsidRPr="00000000" w14:paraId="000000F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5-Asian</w:t>
            </w:r>
          </w:p>
          <w:p w:rsidR="00000000" w:rsidDel="00000000" w:rsidP="00000000" w:rsidRDefault="00000000" w:rsidRPr="00000000" w14:paraId="0000010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6-Amer Ind/Alaska Native</w:t>
            </w:r>
          </w:p>
          <w:p w:rsidR="00000000" w:rsidDel="00000000" w:rsidP="00000000" w:rsidRDefault="00000000" w:rsidRPr="00000000" w14:paraId="0000010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7-Native Hawaiian/other Pacific Islander</w:t>
            </w:r>
          </w:p>
          <w:p w:rsidR="00000000" w:rsidDel="00000000" w:rsidP="00000000" w:rsidRDefault="00000000" w:rsidRPr="00000000" w14:paraId="0000010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9-Multiracial</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3">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04">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0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-4.07</w:t>
            </w:r>
          </w:p>
          <w:p w:rsidR="00000000" w:rsidDel="00000000" w:rsidP="00000000" w:rsidRDefault="00000000" w:rsidRPr="00000000" w14:paraId="0000010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-3.63</w:t>
            </w:r>
          </w:p>
          <w:p w:rsidR="00000000" w:rsidDel="00000000" w:rsidP="00000000" w:rsidRDefault="00000000" w:rsidRPr="00000000" w14:paraId="0000010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-1.57</w:t>
            </w:r>
          </w:p>
          <w:p w:rsidR="00000000" w:rsidDel="00000000" w:rsidP="00000000" w:rsidRDefault="00000000" w:rsidRPr="00000000" w14:paraId="0000010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6.66</w:t>
            </w:r>
          </w:p>
          <w:p w:rsidR="00000000" w:rsidDel="00000000" w:rsidP="00000000" w:rsidRDefault="00000000" w:rsidRPr="00000000" w14:paraId="0000010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90.34</w:t>
            </w:r>
          </w:p>
          <w:p w:rsidR="00000000" w:rsidDel="00000000" w:rsidP="00000000" w:rsidRDefault="00000000" w:rsidRPr="00000000" w14:paraId="0000010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40.42</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B">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BMI</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-1.40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D">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Number of Previous Transplantation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9.62</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F">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Days on liver waiting list</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-0.0077</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1">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Type of Exception Relative to HCC</w:t>
            </w:r>
          </w:p>
          <w:p w:rsidR="00000000" w:rsidDel="00000000" w:rsidP="00000000" w:rsidRDefault="00000000" w:rsidRPr="00000000" w14:paraId="0000011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HBL</w:t>
            </w:r>
          </w:p>
          <w:p w:rsidR="00000000" w:rsidDel="00000000" w:rsidP="00000000" w:rsidRDefault="00000000" w:rsidRPr="00000000" w14:paraId="0000011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HCC</w:t>
            </w:r>
          </w:p>
          <w:p w:rsidR="00000000" w:rsidDel="00000000" w:rsidP="00000000" w:rsidRDefault="00000000" w:rsidRPr="00000000" w14:paraId="0000011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Non-HCC</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5">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16">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1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282.20</w:t>
            </w:r>
          </w:p>
          <w:p w:rsidR="00000000" w:rsidDel="00000000" w:rsidP="00000000" w:rsidRDefault="00000000" w:rsidRPr="00000000" w14:paraId="0000011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285.40</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9">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Region of Transplantation [11]</w:t>
            </w:r>
          </w:p>
          <w:p w:rsidR="00000000" w:rsidDel="00000000" w:rsidP="00000000" w:rsidRDefault="00000000" w:rsidRPr="00000000" w14:paraId="0000011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w:t>
            </w:r>
            <w:r w:rsidDel="00000000" w:rsidR="00000000" w:rsidRPr="00000000">
              <w:rPr>
                <w:rFonts w:ascii="Helvetica Neue" w:cs="Helvetica Neue" w:eastAsia="Helvetica Neue" w:hAnsi="Helvetica Neue"/>
                <w:sz w:val="16"/>
                <w:szCs w:val="16"/>
                <w:rtl w:val="0"/>
              </w:rPr>
              <w:t xml:space="preserve">Connecticut, Maine, Massachusetts, New Hampshire, Rhode Island, Eastern Vermont</w:t>
            </w:r>
            <w:r w:rsidDel="00000000" w:rsidR="00000000" w:rsidRPr="00000000">
              <w:rPr>
                <w:rtl w:val="0"/>
              </w:rPr>
            </w:r>
          </w:p>
          <w:p w:rsidR="00000000" w:rsidDel="00000000" w:rsidP="00000000" w:rsidRDefault="00000000" w:rsidRPr="00000000" w14:paraId="0000011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w:t>
            </w:r>
            <w:r w:rsidDel="00000000" w:rsidR="00000000" w:rsidRPr="00000000">
              <w:rPr>
                <w:rFonts w:ascii="Helvetica Neue" w:cs="Helvetica Neue" w:eastAsia="Helvetica Neue" w:hAnsi="Helvetica Neue"/>
                <w:sz w:val="16"/>
                <w:szCs w:val="16"/>
                <w:rtl w:val="0"/>
              </w:rPr>
              <w:t xml:space="preserve">Delaware, District of Columbia, Maryland, New Jersey, Pennsylvania, West Virginia, Northern Virginia</w:t>
            </w:r>
            <w:r w:rsidDel="00000000" w:rsidR="00000000" w:rsidRPr="00000000">
              <w:rPr>
                <w:rtl w:val="0"/>
              </w:rPr>
            </w:r>
          </w:p>
          <w:p w:rsidR="00000000" w:rsidDel="00000000" w:rsidP="00000000" w:rsidRDefault="00000000" w:rsidRPr="00000000" w14:paraId="0000011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w:t>
            </w:r>
            <w:r w:rsidDel="00000000" w:rsidR="00000000" w:rsidRPr="00000000">
              <w:rPr>
                <w:rFonts w:ascii="Helvetica Neue" w:cs="Helvetica Neue" w:eastAsia="Helvetica Neue" w:hAnsi="Helvetica Neue"/>
                <w:sz w:val="16"/>
                <w:szCs w:val="16"/>
                <w:rtl w:val="0"/>
              </w:rPr>
              <w:t xml:space="preserve">Alabama, Arkansas, Florida, Georgia, Louisiana, Mississippi, Puerto Rico</w:t>
            </w:r>
            <w:r w:rsidDel="00000000" w:rsidR="00000000" w:rsidRPr="00000000">
              <w:rPr>
                <w:rtl w:val="0"/>
              </w:rPr>
            </w:r>
          </w:p>
          <w:p w:rsidR="00000000" w:rsidDel="00000000" w:rsidP="00000000" w:rsidRDefault="00000000" w:rsidRPr="00000000" w14:paraId="0000011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w:t>
            </w:r>
            <w:r w:rsidDel="00000000" w:rsidR="00000000" w:rsidRPr="00000000">
              <w:rPr>
                <w:rFonts w:ascii="Helvetica Neue" w:cs="Helvetica Neue" w:eastAsia="Helvetica Neue" w:hAnsi="Helvetica Neue"/>
                <w:sz w:val="16"/>
                <w:szCs w:val="16"/>
                <w:rtl w:val="0"/>
              </w:rPr>
              <w:t xml:space="preserve">Oklahoma, Texas</w:t>
            </w:r>
            <w:r w:rsidDel="00000000" w:rsidR="00000000" w:rsidRPr="00000000">
              <w:rPr>
                <w:rtl w:val="0"/>
              </w:rPr>
            </w:r>
          </w:p>
          <w:p w:rsidR="00000000" w:rsidDel="00000000" w:rsidP="00000000" w:rsidRDefault="00000000" w:rsidRPr="00000000" w14:paraId="0000011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w:t>
            </w:r>
            <w:r w:rsidDel="00000000" w:rsidR="00000000" w:rsidRPr="00000000">
              <w:rPr>
                <w:rFonts w:ascii="Helvetica Neue" w:cs="Helvetica Neue" w:eastAsia="Helvetica Neue" w:hAnsi="Helvetica Neue"/>
                <w:sz w:val="16"/>
                <w:szCs w:val="16"/>
                <w:rtl w:val="0"/>
              </w:rPr>
              <w:t xml:space="preserve">Arizona, California, Nevada, New Mexico, Utah</w:t>
            </w:r>
            <w:r w:rsidDel="00000000" w:rsidR="00000000" w:rsidRPr="00000000">
              <w:rPr>
                <w:rtl w:val="0"/>
              </w:rPr>
            </w:r>
          </w:p>
          <w:p w:rsidR="00000000" w:rsidDel="00000000" w:rsidP="00000000" w:rsidRDefault="00000000" w:rsidRPr="00000000" w14:paraId="0000011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w:t>
            </w:r>
            <w:r w:rsidDel="00000000" w:rsidR="00000000" w:rsidRPr="00000000">
              <w:rPr>
                <w:rFonts w:ascii="Helvetica Neue" w:cs="Helvetica Neue" w:eastAsia="Helvetica Neue" w:hAnsi="Helvetica Neue"/>
                <w:sz w:val="16"/>
                <w:szCs w:val="16"/>
                <w:rtl w:val="0"/>
              </w:rPr>
              <w:t xml:space="preserve">Alaska, Hawaii, Idaho, Montana, Oregon, Washington</w:t>
            </w:r>
            <w:r w:rsidDel="00000000" w:rsidR="00000000" w:rsidRPr="00000000">
              <w:rPr>
                <w:rtl w:val="0"/>
              </w:rPr>
            </w:r>
          </w:p>
          <w:p w:rsidR="00000000" w:rsidDel="00000000" w:rsidP="00000000" w:rsidRDefault="00000000" w:rsidRPr="00000000" w14:paraId="0000012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w:t>
            </w:r>
            <w:r w:rsidDel="00000000" w:rsidR="00000000" w:rsidRPr="00000000">
              <w:rPr>
                <w:rFonts w:ascii="Helvetica Neue" w:cs="Helvetica Neue" w:eastAsia="Helvetica Neue" w:hAnsi="Helvetica Neue"/>
                <w:sz w:val="16"/>
                <w:szCs w:val="16"/>
                <w:rtl w:val="0"/>
              </w:rPr>
              <w:t xml:space="preserve">Illinois, Minnesota, North Dakota, South Dakota, Wisconsin</w:t>
            </w:r>
            <w:r w:rsidDel="00000000" w:rsidR="00000000" w:rsidRPr="00000000">
              <w:rPr>
                <w:rtl w:val="0"/>
              </w:rPr>
            </w:r>
          </w:p>
          <w:p w:rsidR="00000000" w:rsidDel="00000000" w:rsidP="00000000" w:rsidRDefault="00000000" w:rsidRPr="00000000" w14:paraId="0000012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w:t>
            </w:r>
            <w:r w:rsidDel="00000000" w:rsidR="00000000" w:rsidRPr="00000000">
              <w:rPr>
                <w:rFonts w:ascii="Helvetica Neue" w:cs="Helvetica Neue" w:eastAsia="Helvetica Neue" w:hAnsi="Helvetica Neue"/>
                <w:sz w:val="16"/>
                <w:szCs w:val="16"/>
                <w:rtl w:val="0"/>
              </w:rPr>
              <w:t xml:space="preserve">Colorado, Iowa, Kansas, Missouri, Nebraska, Wyoming</w:t>
            </w:r>
            <w:r w:rsidDel="00000000" w:rsidR="00000000" w:rsidRPr="00000000">
              <w:rPr>
                <w:rtl w:val="0"/>
              </w:rPr>
            </w:r>
          </w:p>
          <w:p w:rsidR="00000000" w:rsidDel="00000000" w:rsidP="00000000" w:rsidRDefault="00000000" w:rsidRPr="00000000" w14:paraId="0000012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w:t>
            </w:r>
            <w:r w:rsidDel="00000000" w:rsidR="00000000" w:rsidRPr="00000000">
              <w:rPr>
                <w:rFonts w:ascii="Helvetica Neue" w:cs="Helvetica Neue" w:eastAsia="Helvetica Neue" w:hAnsi="Helvetica Neue"/>
                <w:sz w:val="16"/>
                <w:szCs w:val="16"/>
                <w:rtl w:val="0"/>
              </w:rPr>
              <w:t xml:space="preserve">New York, Western Vermont</w:t>
            </w:r>
            <w:r w:rsidDel="00000000" w:rsidR="00000000" w:rsidRPr="00000000">
              <w:rPr>
                <w:rtl w:val="0"/>
              </w:rPr>
            </w:r>
          </w:p>
          <w:p w:rsidR="00000000" w:rsidDel="00000000" w:rsidP="00000000" w:rsidRDefault="00000000" w:rsidRPr="00000000" w14:paraId="0000012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w:t>
            </w:r>
            <w:r w:rsidDel="00000000" w:rsidR="00000000" w:rsidRPr="00000000">
              <w:rPr>
                <w:rFonts w:ascii="Helvetica Neue" w:cs="Helvetica Neue" w:eastAsia="Helvetica Neue" w:hAnsi="Helvetica Neue"/>
                <w:sz w:val="16"/>
                <w:szCs w:val="16"/>
                <w:rtl w:val="0"/>
              </w:rPr>
              <w:t xml:space="preserve">Indiana, Michigan, Ohio</w:t>
            </w:r>
            <w:r w:rsidDel="00000000" w:rsidR="00000000" w:rsidRPr="00000000">
              <w:rPr>
                <w:rtl w:val="0"/>
              </w:rPr>
            </w:r>
          </w:p>
          <w:p w:rsidR="00000000" w:rsidDel="00000000" w:rsidP="00000000" w:rsidRDefault="00000000" w:rsidRPr="00000000" w14:paraId="0000012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w:t>
            </w:r>
            <w:r w:rsidDel="00000000" w:rsidR="00000000" w:rsidRPr="00000000">
              <w:rPr>
                <w:rFonts w:ascii="Helvetica Neue" w:cs="Helvetica Neue" w:eastAsia="Helvetica Neue" w:hAnsi="Helvetica Neue"/>
                <w:sz w:val="16"/>
                <w:szCs w:val="16"/>
                <w:rtl w:val="0"/>
              </w:rPr>
              <w:t xml:space="preserve">Kentucky, North Carolina, South Carolina, Tennessee, Virginia</w:t>
            </w:r>
            <w:r w:rsidDel="00000000" w:rsidR="00000000" w:rsidRPr="00000000">
              <w:rPr>
                <w:rtl w:val="0"/>
              </w:rPr>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25">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26">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2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6.76</w:t>
            </w:r>
          </w:p>
          <w:p w:rsidR="00000000" w:rsidDel="00000000" w:rsidP="00000000" w:rsidRDefault="00000000" w:rsidRPr="00000000" w14:paraId="0000012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24.34</w:t>
            </w:r>
          </w:p>
          <w:p w:rsidR="00000000" w:rsidDel="00000000" w:rsidP="00000000" w:rsidRDefault="00000000" w:rsidRPr="00000000" w14:paraId="0000012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1.63</w:t>
            </w:r>
          </w:p>
          <w:p w:rsidR="00000000" w:rsidDel="00000000" w:rsidP="00000000" w:rsidRDefault="00000000" w:rsidRPr="00000000" w14:paraId="0000012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42.24 .</w:t>
            </w:r>
          </w:p>
          <w:p w:rsidR="00000000" w:rsidDel="00000000" w:rsidP="00000000" w:rsidRDefault="00000000" w:rsidRPr="00000000" w14:paraId="0000012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42.45</w:t>
            </w:r>
          </w:p>
          <w:p w:rsidR="00000000" w:rsidDel="00000000" w:rsidP="00000000" w:rsidRDefault="00000000" w:rsidRPr="00000000" w14:paraId="0000012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50.00 .</w:t>
            </w:r>
          </w:p>
          <w:p w:rsidR="00000000" w:rsidDel="00000000" w:rsidP="00000000" w:rsidRDefault="00000000" w:rsidRPr="00000000" w14:paraId="0000012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-2.79</w:t>
            </w:r>
          </w:p>
          <w:p w:rsidR="00000000" w:rsidDel="00000000" w:rsidP="00000000" w:rsidRDefault="00000000" w:rsidRPr="00000000" w14:paraId="0000012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13.50</w:t>
            </w:r>
          </w:p>
          <w:p w:rsidR="00000000" w:rsidDel="00000000" w:rsidP="00000000" w:rsidRDefault="00000000" w:rsidRPr="00000000" w14:paraId="0000012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17.56</w:t>
            </w:r>
          </w:p>
          <w:p w:rsidR="00000000" w:rsidDel="00000000" w:rsidP="00000000" w:rsidRDefault="00000000" w:rsidRPr="00000000" w14:paraId="0000013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23.16</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31">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State of Residency at Registration</w:t>
            </w:r>
          </w:p>
          <w:p w:rsidR="00000000" w:rsidDel="00000000" w:rsidP="00000000" w:rsidRDefault="00000000" w:rsidRPr="00000000" w14:paraId="0000013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AK-Alaska</w:t>
            </w:r>
          </w:p>
          <w:p w:rsidR="00000000" w:rsidDel="00000000" w:rsidP="00000000" w:rsidRDefault="00000000" w:rsidRPr="00000000" w14:paraId="0000013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AL-Alabama</w:t>
            </w:r>
          </w:p>
          <w:p w:rsidR="00000000" w:rsidDel="00000000" w:rsidP="00000000" w:rsidRDefault="00000000" w:rsidRPr="00000000" w14:paraId="0000013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AR-Arkansas</w:t>
            </w:r>
          </w:p>
          <w:p w:rsidR="00000000" w:rsidDel="00000000" w:rsidP="00000000" w:rsidRDefault="00000000" w:rsidRPr="00000000" w14:paraId="0000013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AS-American Samoa</w:t>
            </w:r>
          </w:p>
          <w:p w:rsidR="00000000" w:rsidDel="00000000" w:rsidP="00000000" w:rsidRDefault="00000000" w:rsidRPr="00000000" w14:paraId="0000013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AZ-Arizona</w:t>
            </w:r>
          </w:p>
          <w:p w:rsidR="00000000" w:rsidDel="00000000" w:rsidP="00000000" w:rsidRDefault="00000000" w:rsidRPr="00000000" w14:paraId="0000013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CA-California</w:t>
            </w:r>
          </w:p>
          <w:p w:rsidR="00000000" w:rsidDel="00000000" w:rsidP="00000000" w:rsidRDefault="00000000" w:rsidRPr="00000000" w14:paraId="0000013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CO-Colorado</w:t>
            </w:r>
          </w:p>
          <w:p w:rsidR="00000000" w:rsidDel="00000000" w:rsidP="00000000" w:rsidRDefault="00000000" w:rsidRPr="00000000" w14:paraId="0000013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CT-Connecticut</w:t>
            </w:r>
          </w:p>
          <w:p w:rsidR="00000000" w:rsidDel="00000000" w:rsidP="00000000" w:rsidRDefault="00000000" w:rsidRPr="00000000" w14:paraId="0000013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DC-District of Columbia</w:t>
            </w:r>
          </w:p>
          <w:p w:rsidR="00000000" w:rsidDel="00000000" w:rsidP="00000000" w:rsidRDefault="00000000" w:rsidRPr="00000000" w14:paraId="0000013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DE-Delaware</w:t>
            </w:r>
          </w:p>
          <w:p w:rsidR="00000000" w:rsidDel="00000000" w:rsidP="00000000" w:rsidRDefault="00000000" w:rsidRPr="00000000" w14:paraId="0000013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FL-Florida</w:t>
            </w:r>
          </w:p>
          <w:p w:rsidR="00000000" w:rsidDel="00000000" w:rsidP="00000000" w:rsidRDefault="00000000" w:rsidRPr="00000000" w14:paraId="0000013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GA-Georgia</w:t>
            </w:r>
          </w:p>
          <w:p w:rsidR="00000000" w:rsidDel="00000000" w:rsidP="00000000" w:rsidRDefault="00000000" w:rsidRPr="00000000" w14:paraId="0000013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GU-Guam</w:t>
            </w:r>
          </w:p>
          <w:p w:rsidR="00000000" w:rsidDel="00000000" w:rsidP="00000000" w:rsidRDefault="00000000" w:rsidRPr="00000000" w14:paraId="0000013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HI-Hawaii</w:t>
            </w:r>
          </w:p>
          <w:p w:rsidR="00000000" w:rsidDel="00000000" w:rsidP="00000000" w:rsidRDefault="00000000" w:rsidRPr="00000000" w14:paraId="0000014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IA-Iowa</w:t>
            </w:r>
          </w:p>
          <w:p w:rsidR="00000000" w:rsidDel="00000000" w:rsidP="00000000" w:rsidRDefault="00000000" w:rsidRPr="00000000" w14:paraId="0000014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ID-Idaho</w:t>
            </w:r>
          </w:p>
          <w:p w:rsidR="00000000" w:rsidDel="00000000" w:rsidP="00000000" w:rsidRDefault="00000000" w:rsidRPr="00000000" w14:paraId="0000014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IL-Illinois</w:t>
            </w:r>
          </w:p>
          <w:p w:rsidR="00000000" w:rsidDel="00000000" w:rsidP="00000000" w:rsidRDefault="00000000" w:rsidRPr="00000000" w14:paraId="0000014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IN-Indiana</w:t>
            </w:r>
          </w:p>
          <w:p w:rsidR="00000000" w:rsidDel="00000000" w:rsidP="00000000" w:rsidRDefault="00000000" w:rsidRPr="00000000" w14:paraId="0000014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KS-Kansas</w:t>
            </w:r>
          </w:p>
          <w:p w:rsidR="00000000" w:rsidDel="00000000" w:rsidP="00000000" w:rsidRDefault="00000000" w:rsidRPr="00000000" w14:paraId="0000014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KY-Kentucky</w:t>
            </w:r>
          </w:p>
          <w:p w:rsidR="00000000" w:rsidDel="00000000" w:rsidP="00000000" w:rsidRDefault="00000000" w:rsidRPr="00000000" w14:paraId="0000014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LA-Louisiana</w:t>
            </w:r>
          </w:p>
          <w:p w:rsidR="00000000" w:rsidDel="00000000" w:rsidP="00000000" w:rsidRDefault="00000000" w:rsidRPr="00000000" w14:paraId="0000014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MA-Massachusetts</w:t>
            </w:r>
          </w:p>
          <w:p w:rsidR="00000000" w:rsidDel="00000000" w:rsidP="00000000" w:rsidRDefault="00000000" w:rsidRPr="00000000" w14:paraId="0000014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MD-Maryland</w:t>
            </w:r>
          </w:p>
          <w:p w:rsidR="00000000" w:rsidDel="00000000" w:rsidP="00000000" w:rsidRDefault="00000000" w:rsidRPr="00000000" w14:paraId="0000014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ME-Maine</w:t>
            </w:r>
          </w:p>
          <w:p w:rsidR="00000000" w:rsidDel="00000000" w:rsidP="00000000" w:rsidRDefault="00000000" w:rsidRPr="00000000" w14:paraId="0000014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MI-Michigan</w:t>
            </w:r>
          </w:p>
          <w:p w:rsidR="00000000" w:rsidDel="00000000" w:rsidP="00000000" w:rsidRDefault="00000000" w:rsidRPr="00000000" w14:paraId="0000014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MN-Minnesota</w:t>
            </w:r>
          </w:p>
          <w:p w:rsidR="00000000" w:rsidDel="00000000" w:rsidP="00000000" w:rsidRDefault="00000000" w:rsidRPr="00000000" w14:paraId="0000014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MO-Missouri</w:t>
            </w:r>
          </w:p>
          <w:p w:rsidR="00000000" w:rsidDel="00000000" w:rsidP="00000000" w:rsidRDefault="00000000" w:rsidRPr="00000000" w14:paraId="0000014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MS-Mississippi</w:t>
            </w:r>
          </w:p>
          <w:p w:rsidR="00000000" w:rsidDel="00000000" w:rsidP="00000000" w:rsidRDefault="00000000" w:rsidRPr="00000000" w14:paraId="0000014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MT-Montana</w:t>
            </w:r>
          </w:p>
          <w:p w:rsidR="00000000" w:rsidDel="00000000" w:rsidP="00000000" w:rsidRDefault="00000000" w:rsidRPr="00000000" w14:paraId="0000014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NC-North Carolina</w:t>
            </w:r>
          </w:p>
          <w:p w:rsidR="00000000" w:rsidDel="00000000" w:rsidP="00000000" w:rsidRDefault="00000000" w:rsidRPr="00000000" w14:paraId="0000015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ND-North Dakota</w:t>
            </w:r>
          </w:p>
          <w:p w:rsidR="00000000" w:rsidDel="00000000" w:rsidP="00000000" w:rsidRDefault="00000000" w:rsidRPr="00000000" w14:paraId="0000015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NE-Nebraska</w:t>
            </w:r>
          </w:p>
          <w:p w:rsidR="00000000" w:rsidDel="00000000" w:rsidP="00000000" w:rsidRDefault="00000000" w:rsidRPr="00000000" w14:paraId="0000015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NH-New Hampshire</w:t>
            </w:r>
          </w:p>
          <w:p w:rsidR="00000000" w:rsidDel="00000000" w:rsidP="00000000" w:rsidRDefault="00000000" w:rsidRPr="00000000" w14:paraId="0000015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NJ-New Jersey</w:t>
            </w:r>
          </w:p>
          <w:p w:rsidR="00000000" w:rsidDel="00000000" w:rsidP="00000000" w:rsidRDefault="00000000" w:rsidRPr="00000000" w14:paraId="0000015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NM-New Mexico</w:t>
            </w:r>
          </w:p>
          <w:p w:rsidR="00000000" w:rsidDel="00000000" w:rsidP="00000000" w:rsidRDefault="00000000" w:rsidRPr="00000000" w14:paraId="0000015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NV-Nevada</w:t>
            </w:r>
          </w:p>
          <w:p w:rsidR="00000000" w:rsidDel="00000000" w:rsidP="00000000" w:rsidRDefault="00000000" w:rsidRPr="00000000" w14:paraId="0000015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NY-New York</w:t>
            </w:r>
          </w:p>
          <w:p w:rsidR="00000000" w:rsidDel="00000000" w:rsidP="00000000" w:rsidRDefault="00000000" w:rsidRPr="00000000" w14:paraId="0000015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OH-Ohio</w:t>
            </w:r>
          </w:p>
          <w:p w:rsidR="00000000" w:rsidDel="00000000" w:rsidP="00000000" w:rsidRDefault="00000000" w:rsidRPr="00000000" w14:paraId="0000015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OK-Oklahoma</w:t>
            </w:r>
          </w:p>
          <w:p w:rsidR="00000000" w:rsidDel="00000000" w:rsidP="00000000" w:rsidRDefault="00000000" w:rsidRPr="00000000" w14:paraId="0000015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OR-Oregon</w:t>
            </w:r>
          </w:p>
          <w:p w:rsidR="00000000" w:rsidDel="00000000" w:rsidP="00000000" w:rsidRDefault="00000000" w:rsidRPr="00000000" w14:paraId="0000015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PA-Pennsylvania</w:t>
            </w:r>
          </w:p>
          <w:p w:rsidR="00000000" w:rsidDel="00000000" w:rsidP="00000000" w:rsidRDefault="00000000" w:rsidRPr="00000000" w14:paraId="0000015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PR-Puerto Rico</w:t>
            </w:r>
          </w:p>
          <w:p w:rsidR="00000000" w:rsidDel="00000000" w:rsidP="00000000" w:rsidRDefault="00000000" w:rsidRPr="00000000" w14:paraId="0000015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RI-Rhode Island</w:t>
            </w:r>
          </w:p>
          <w:p w:rsidR="00000000" w:rsidDel="00000000" w:rsidP="00000000" w:rsidRDefault="00000000" w:rsidRPr="00000000" w14:paraId="0000015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SC-South Carolina</w:t>
            </w:r>
          </w:p>
          <w:p w:rsidR="00000000" w:rsidDel="00000000" w:rsidP="00000000" w:rsidRDefault="00000000" w:rsidRPr="00000000" w14:paraId="0000015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SD-South Dakota</w:t>
            </w:r>
          </w:p>
          <w:p w:rsidR="00000000" w:rsidDel="00000000" w:rsidP="00000000" w:rsidRDefault="00000000" w:rsidRPr="00000000" w14:paraId="0000015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TN-Tennessee</w:t>
            </w:r>
          </w:p>
          <w:p w:rsidR="00000000" w:rsidDel="00000000" w:rsidP="00000000" w:rsidRDefault="00000000" w:rsidRPr="00000000" w14:paraId="0000016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TX-Texas</w:t>
            </w:r>
          </w:p>
          <w:p w:rsidR="00000000" w:rsidDel="00000000" w:rsidP="00000000" w:rsidRDefault="00000000" w:rsidRPr="00000000" w14:paraId="0000016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UT-Utah</w:t>
            </w:r>
          </w:p>
          <w:p w:rsidR="00000000" w:rsidDel="00000000" w:rsidP="00000000" w:rsidRDefault="00000000" w:rsidRPr="00000000" w14:paraId="0000016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VA-Virginia</w:t>
            </w:r>
          </w:p>
          <w:p w:rsidR="00000000" w:rsidDel="00000000" w:rsidP="00000000" w:rsidRDefault="00000000" w:rsidRPr="00000000" w14:paraId="0000016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VI-Virgin Islands</w:t>
            </w:r>
          </w:p>
          <w:p w:rsidR="00000000" w:rsidDel="00000000" w:rsidP="00000000" w:rsidRDefault="00000000" w:rsidRPr="00000000" w14:paraId="0000016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VT-Vermont</w:t>
            </w:r>
          </w:p>
          <w:p w:rsidR="00000000" w:rsidDel="00000000" w:rsidP="00000000" w:rsidRDefault="00000000" w:rsidRPr="00000000" w14:paraId="0000016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WA-Washington</w:t>
            </w:r>
          </w:p>
          <w:p w:rsidR="00000000" w:rsidDel="00000000" w:rsidP="00000000" w:rsidRDefault="00000000" w:rsidRPr="00000000" w14:paraId="0000016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WI-Wisconsin</w:t>
            </w:r>
          </w:p>
          <w:p w:rsidR="00000000" w:rsidDel="00000000" w:rsidP="00000000" w:rsidRDefault="00000000" w:rsidRPr="00000000" w14:paraId="0000016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WV-West Virginia</w:t>
            </w:r>
          </w:p>
          <w:p w:rsidR="00000000" w:rsidDel="00000000" w:rsidP="00000000" w:rsidRDefault="00000000" w:rsidRPr="00000000" w14:paraId="0000016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WY-Wyoming</w:t>
            </w:r>
          </w:p>
          <w:p w:rsidR="00000000" w:rsidDel="00000000" w:rsidP="00000000" w:rsidRDefault="00000000" w:rsidRPr="00000000" w14:paraId="0000016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ZZ-Unknown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6A">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6B">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6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-74.89</w:t>
            </w:r>
          </w:p>
          <w:p w:rsidR="00000000" w:rsidDel="00000000" w:rsidP="00000000" w:rsidRDefault="00000000" w:rsidRPr="00000000" w14:paraId="0000016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-28.05</w:t>
            </w:r>
          </w:p>
          <w:p w:rsidR="00000000" w:rsidDel="00000000" w:rsidP="00000000" w:rsidRDefault="00000000" w:rsidRPr="00000000" w14:paraId="0000016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-149.40</w:t>
            </w:r>
          </w:p>
          <w:p w:rsidR="00000000" w:rsidDel="00000000" w:rsidP="00000000" w:rsidRDefault="00000000" w:rsidRPr="00000000" w14:paraId="0000016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-146.60</w:t>
            </w:r>
          </w:p>
          <w:p w:rsidR="00000000" w:rsidDel="00000000" w:rsidP="00000000" w:rsidRDefault="00000000" w:rsidRPr="00000000" w14:paraId="0000017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-112.00</w:t>
            </w:r>
          </w:p>
          <w:p w:rsidR="00000000" w:rsidDel="00000000" w:rsidP="00000000" w:rsidRDefault="00000000" w:rsidRPr="00000000" w14:paraId="0000017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-150.90</w:t>
            </w:r>
          </w:p>
          <w:p w:rsidR="00000000" w:rsidDel="00000000" w:rsidP="00000000" w:rsidRDefault="00000000" w:rsidRPr="00000000" w14:paraId="0000017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-68.85</w:t>
            </w:r>
          </w:p>
          <w:p w:rsidR="00000000" w:rsidDel="00000000" w:rsidP="00000000" w:rsidRDefault="00000000" w:rsidRPr="00000000" w14:paraId="0000017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-33.03</w:t>
            </w:r>
          </w:p>
          <w:p w:rsidR="00000000" w:rsidDel="00000000" w:rsidP="00000000" w:rsidRDefault="00000000" w:rsidRPr="00000000" w14:paraId="0000017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85.24</w:t>
            </w:r>
          </w:p>
          <w:p w:rsidR="00000000" w:rsidDel="00000000" w:rsidP="00000000" w:rsidRDefault="00000000" w:rsidRPr="00000000" w14:paraId="0000017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-97.46</w:t>
            </w:r>
          </w:p>
          <w:p w:rsidR="00000000" w:rsidDel="00000000" w:rsidP="00000000" w:rsidRDefault="00000000" w:rsidRPr="00000000" w14:paraId="0000017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-78.92</w:t>
            </w:r>
          </w:p>
          <w:p w:rsidR="00000000" w:rsidDel="00000000" w:rsidP="00000000" w:rsidRDefault="00000000" w:rsidRPr="00000000" w14:paraId="0000017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-410.00</w:t>
            </w:r>
          </w:p>
          <w:p w:rsidR="00000000" w:rsidDel="00000000" w:rsidP="00000000" w:rsidRDefault="00000000" w:rsidRPr="00000000" w14:paraId="0000017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-88.07</w:t>
            </w:r>
          </w:p>
          <w:p w:rsidR="00000000" w:rsidDel="00000000" w:rsidP="00000000" w:rsidRDefault="00000000" w:rsidRPr="00000000" w14:paraId="0000017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-74.26</w:t>
            </w:r>
          </w:p>
          <w:p w:rsidR="00000000" w:rsidDel="00000000" w:rsidP="00000000" w:rsidRDefault="00000000" w:rsidRPr="00000000" w14:paraId="0000017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29.85</w:t>
            </w:r>
          </w:p>
          <w:p w:rsidR="00000000" w:rsidDel="00000000" w:rsidP="00000000" w:rsidRDefault="00000000" w:rsidRPr="00000000" w14:paraId="0000017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-76.82</w:t>
            </w:r>
          </w:p>
          <w:p w:rsidR="00000000" w:rsidDel="00000000" w:rsidP="00000000" w:rsidRDefault="00000000" w:rsidRPr="00000000" w14:paraId="0000017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-162.70</w:t>
            </w:r>
          </w:p>
          <w:p w:rsidR="00000000" w:rsidDel="00000000" w:rsidP="00000000" w:rsidRDefault="00000000" w:rsidRPr="00000000" w14:paraId="0000017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-52.96</w:t>
            </w:r>
          </w:p>
          <w:p w:rsidR="00000000" w:rsidDel="00000000" w:rsidP="00000000" w:rsidRDefault="00000000" w:rsidRPr="00000000" w14:paraId="0000017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-102.2</w:t>
            </w:r>
          </w:p>
          <w:p w:rsidR="00000000" w:rsidDel="00000000" w:rsidP="00000000" w:rsidRDefault="00000000" w:rsidRPr="00000000" w14:paraId="0000017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-60.70</w:t>
            </w:r>
          </w:p>
          <w:p w:rsidR="00000000" w:rsidDel="00000000" w:rsidP="00000000" w:rsidRDefault="00000000" w:rsidRPr="00000000" w14:paraId="0000018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-104.4</w:t>
            </w:r>
          </w:p>
          <w:p w:rsidR="00000000" w:rsidDel="00000000" w:rsidP="00000000" w:rsidRDefault="00000000" w:rsidRPr="00000000" w14:paraId="0000018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-84.50</w:t>
            </w:r>
          </w:p>
          <w:p w:rsidR="00000000" w:rsidDel="00000000" w:rsidP="00000000" w:rsidRDefault="00000000" w:rsidRPr="00000000" w14:paraId="0000018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43.96</w:t>
            </w:r>
          </w:p>
          <w:p w:rsidR="00000000" w:rsidDel="00000000" w:rsidP="00000000" w:rsidRDefault="00000000" w:rsidRPr="00000000" w14:paraId="0000018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-129.7</w:t>
            </w:r>
          </w:p>
          <w:p w:rsidR="00000000" w:rsidDel="00000000" w:rsidP="00000000" w:rsidRDefault="00000000" w:rsidRPr="00000000" w14:paraId="0000018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-116.3</w:t>
            </w:r>
          </w:p>
          <w:p w:rsidR="00000000" w:rsidDel="00000000" w:rsidP="00000000" w:rsidRDefault="00000000" w:rsidRPr="00000000" w14:paraId="0000018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-88.85</w:t>
            </w:r>
          </w:p>
          <w:p w:rsidR="00000000" w:rsidDel="00000000" w:rsidP="00000000" w:rsidRDefault="00000000" w:rsidRPr="00000000" w14:paraId="0000018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-196.20</w:t>
            </w:r>
          </w:p>
          <w:p w:rsidR="00000000" w:rsidDel="00000000" w:rsidP="00000000" w:rsidRDefault="00000000" w:rsidRPr="00000000" w14:paraId="0000018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-62.58</w:t>
            </w:r>
          </w:p>
          <w:p w:rsidR="00000000" w:rsidDel="00000000" w:rsidP="00000000" w:rsidRDefault="00000000" w:rsidRPr="00000000" w14:paraId="0000018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-147.50</w:t>
            </w:r>
          </w:p>
          <w:p w:rsidR="00000000" w:rsidDel="00000000" w:rsidP="00000000" w:rsidRDefault="00000000" w:rsidRPr="00000000" w14:paraId="0000018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-229.20</w:t>
            </w:r>
          </w:p>
          <w:p w:rsidR="00000000" w:rsidDel="00000000" w:rsidP="00000000" w:rsidRDefault="00000000" w:rsidRPr="00000000" w14:paraId="0000018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-45.54</w:t>
            </w:r>
          </w:p>
          <w:p w:rsidR="00000000" w:rsidDel="00000000" w:rsidP="00000000" w:rsidRDefault="00000000" w:rsidRPr="00000000" w14:paraId="0000018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-78.09</w:t>
            </w:r>
          </w:p>
          <w:p w:rsidR="00000000" w:rsidDel="00000000" w:rsidP="00000000" w:rsidRDefault="00000000" w:rsidRPr="00000000" w14:paraId="0000018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-66.04</w:t>
            </w:r>
          </w:p>
          <w:p w:rsidR="00000000" w:rsidDel="00000000" w:rsidP="00000000" w:rsidRDefault="00000000" w:rsidRPr="00000000" w14:paraId="0000018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-18.41</w:t>
            </w:r>
          </w:p>
          <w:p w:rsidR="00000000" w:rsidDel="00000000" w:rsidP="00000000" w:rsidRDefault="00000000" w:rsidRPr="00000000" w14:paraId="0000018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-118.90</w:t>
            </w:r>
          </w:p>
          <w:p w:rsidR="00000000" w:rsidDel="00000000" w:rsidP="00000000" w:rsidRDefault="00000000" w:rsidRPr="00000000" w14:paraId="0000018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-98.82</w:t>
            </w:r>
          </w:p>
          <w:p w:rsidR="00000000" w:rsidDel="00000000" w:rsidP="00000000" w:rsidRDefault="00000000" w:rsidRPr="00000000" w14:paraId="0000019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-83.79</w:t>
            </w:r>
          </w:p>
          <w:p w:rsidR="00000000" w:rsidDel="00000000" w:rsidP="00000000" w:rsidRDefault="00000000" w:rsidRPr="00000000" w14:paraId="0000019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-73.99</w:t>
            </w:r>
          </w:p>
          <w:p w:rsidR="00000000" w:rsidDel="00000000" w:rsidP="00000000" w:rsidRDefault="00000000" w:rsidRPr="00000000" w14:paraId="0000019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-109.40</w:t>
            </w:r>
          </w:p>
          <w:p w:rsidR="00000000" w:rsidDel="00000000" w:rsidP="00000000" w:rsidRDefault="00000000" w:rsidRPr="00000000" w14:paraId="0000019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-93.32</w:t>
            </w:r>
          </w:p>
          <w:p w:rsidR="00000000" w:rsidDel="00000000" w:rsidP="00000000" w:rsidRDefault="00000000" w:rsidRPr="00000000" w14:paraId="0000019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-120.10</w:t>
            </w:r>
          </w:p>
          <w:p w:rsidR="00000000" w:rsidDel="00000000" w:rsidP="00000000" w:rsidRDefault="00000000" w:rsidRPr="00000000" w14:paraId="0000019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-128.00</w:t>
            </w:r>
          </w:p>
          <w:p w:rsidR="00000000" w:rsidDel="00000000" w:rsidP="00000000" w:rsidRDefault="00000000" w:rsidRPr="00000000" w14:paraId="0000019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-115.10</w:t>
            </w:r>
          </w:p>
          <w:p w:rsidR="00000000" w:rsidDel="00000000" w:rsidP="00000000" w:rsidRDefault="00000000" w:rsidRPr="00000000" w14:paraId="0000019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-42.67</w:t>
            </w:r>
          </w:p>
          <w:p w:rsidR="00000000" w:rsidDel="00000000" w:rsidP="00000000" w:rsidRDefault="00000000" w:rsidRPr="00000000" w14:paraId="0000019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-90.50</w:t>
            </w:r>
          </w:p>
          <w:p w:rsidR="00000000" w:rsidDel="00000000" w:rsidP="00000000" w:rsidRDefault="00000000" w:rsidRPr="00000000" w14:paraId="0000019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-78.23</w:t>
            </w:r>
          </w:p>
          <w:p w:rsidR="00000000" w:rsidDel="00000000" w:rsidP="00000000" w:rsidRDefault="00000000" w:rsidRPr="00000000" w14:paraId="0000019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-102.20</w:t>
            </w:r>
          </w:p>
          <w:p w:rsidR="00000000" w:rsidDel="00000000" w:rsidP="00000000" w:rsidRDefault="00000000" w:rsidRPr="00000000" w14:paraId="0000019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-120.90</w:t>
            </w:r>
          </w:p>
          <w:p w:rsidR="00000000" w:rsidDel="00000000" w:rsidP="00000000" w:rsidRDefault="00000000" w:rsidRPr="00000000" w14:paraId="0000019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-586.80</w:t>
            </w:r>
          </w:p>
          <w:p w:rsidR="00000000" w:rsidDel="00000000" w:rsidP="00000000" w:rsidRDefault="00000000" w:rsidRPr="00000000" w14:paraId="0000019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-124.40</w:t>
            </w:r>
          </w:p>
          <w:p w:rsidR="00000000" w:rsidDel="00000000" w:rsidP="00000000" w:rsidRDefault="00000000" w:rsidRPr="00000000" w14:paraId="0000019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-84.01</w:t>
            </w:r>
          </w:p>
          <w:p w:rsidR="00000000" w:rsidDel="00000000" w:rsidP="00000000" w:rsidRDefault="00000000" w:rsidRPr="00000000" w14:paraId="0000019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-81.49</w:t>
            </w:r>
          </w:p>
          <w:p w:rsidR="00000000" w:rsidDel="00000000" w:rsidP="00000000" w:rsidRDefault="00000000" w:rsidRPr="00000000" w14:paraId="000001A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-115.50</w:t>
            </w:r>
          </w:p>
          <w:p w:rsidR="00000000" w:rsidDel="00000000" w:rsidP="00000000" w:rsidRDefault="00000000" w:rsidRPr="00000000" w14:paraId="000001A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113.00</w:t>
            </w:r>
          </w:p>
          <w:p w:rsidR="00000000" w:rsidDel="00000000" w:rsidP="00000000" w:rsidRDefault="00000000" w:rsidRPr="00000000" w14:paraId="000001A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-167.10</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A3">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Ascites</w:t>
            </w:r>
          </w:p>
          <w:p w:rsidR="00000000" w:rsidDel="00000000" w:rsidP="00000000" w:rsidRDefault="00000000" w:rsidRPr="00000000" w14:paraId="000001A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1-Absent</w:t>
            </w:r>
          </w:p>
          <w:p w:rsidR="00000000" w:rsidDel="00000000" w:rsidP="00000000" w:rsidRDefault="00000000" w:rsidRPr="00000000" w14:paraId="000001A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2-Slight</w:t>
            </w:r>
          </w:p>
          <w:p w:rsidR="00000000" w:rsidDel="00000000" w:rsidP="00000000" w:rsidRDefault="00000000" w:rsidRPr="00000000" w14:paraId="000001A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3-Moderate</w:t>
            </w:r>
          </w:p>
          <w:p w:rsidR="00000000" w:rsidDel="00000000" w:rsidP="00000000" w:rsidRDefault="00000000" w:rsidRPr="00000000" w14:paraId="000001A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A8">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A9">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A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-3.24</w:t>
            </w:r>
          </w:p>
          <w:p w:rsidR="00000000" w:rsidDel="00000000" w:rsidP="00000000" w:rsidRDefault="00000000" w:rsidRPr="00000000" w14:paraId="000001A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8.57</w:t>
            </w:r>
          </w:p>
          <w:p w:rsidR="00000000" w:rsidDel="00000000" w:rsidP="00000000" w:rsidRDefault="00000000" w:rsidRPr="00000000" w14:paraId="000001A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15.3</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AD">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Bilirubin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A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-0.14</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AF">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Dialysis prior week</w:t>
            </w:r>
          </w:p>
          <w:p w:rsidR="00000000" w:rsidDel="00000000" w:rsidP="00000000" w:rsidRDefault="00000000" w:rsidRPr="00000000" w14:paraId="000001B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Yes</w:t>
            </w:r>
          </w:p>
          <w:p w:rsidR="00000000" w:rsidDel="00000000" w:rsidP="00000000" w:rsidRDefault="00000000" w:rsidRPr="00000000" w14:paraId="000001B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B2">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B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-8.49</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B4">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Encephy</w:t>
            </w:r>
          </w:p>
          <w:p w:rsidR="00000000" w:rsidDel="00000000" w:rsidP="00000000" w:rsidRDefault="00000000" w:rsidRPr="00000000" w14:paraId="000001B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1-None</w:t>
            </w:r>
          </w:p>
          <w:p w:rsidR="00000000" w:rsidDel="00000000" w:rsidP="00000000" w:rsidRDefault="00000000" w:rsidRPr="00000000" w14:paraId="000001B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2-1 to 2</w:t>
            </w:r>
          </w:p>
          <w:p w:rsidR="00000000" w:rsidDel="00000000" w:rsidP="00000000" w:rsidRDefault="00000000" w:rsidRPr="00000000" w14:paraId="000001B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3- 3 to 4</w:t>
            </w:r>
          </w:p>
          <w:p w:rsidR="00000000" w:rsidDel="00000000" w:rsidP="00000000" w:rsidRDefault="00000000" w:rsidRPr="00000000" w14:paraId="000001B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B9">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BA">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B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15.56 .</w:t>
            </w:r>
          </w:p>
          <w:p w:rsidR="00000000" w:rsidDel="00000000" w:rsidP="00000000" w:rsidRDefault="00000000" w:rsidRPr="00000000" w14:paraId="000001B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16.50</w:t>
            </w:r>
          </w:p>
          <w:p w:rsidR="00000000" w:rsidDel="00000000" w:rsidP="00000000" w:rsidRDefault="00000000" w:rsidRPr="00000000" w14:paraId="000001B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53.58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BE">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INR</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B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-2.81</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0">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Serum Creatinine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3.34</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2">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MELD or PELD Score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-0.81 .</w:t>
            </w:r>
          </w:p>
        </w:tc>
      </w:tr>
    </w:tbl>
    <w:p w:rsidR="00000000" w:rsidDel="00000000" w:rsidP="00000000" w:rsidRDefault="00000000" w:rsidRPr="00000000" w14:paraId="000001C4">
      <w:pPr>
        <w:spacing w:after="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D2. Variables selected by backward selection for linear regression. The symbol next to the coefficient estimate indicates the p-value of testing whether the estimate is zero. If the p-value is small, the test is significant and the estimate is said to not equal to zero and therefore there is significant relationship between the corresponding variable and GTIME</w:t>
      </w:r>
    </w:p>
    <w:p w:rsidR="00000000" w:rsidDel="00000000" w:rsidP="00000000" w:rsidRDefault="00000000" w:rsidRPr="00000000" w14:paraId="000001C5">
      <w:pPr>
        <w:spacing w:after="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 (0 ‘***’ 0.001 ‘**’ 0.01 ‘*’ 0.05 ‘.’ 0.1 ‘ ’ 1).</w:t>
      </w:r>
    </w:p>
    <w:p w:rsidR="00000000" w:rsidDel="00000000" w:rsidP="00000000" w:rsidRDefault="00000000" w:rsidRPr="00000000" w14:paraId="000001C6">
      <w:pPr>
        <w:spacing w:after="200" w:line="240" w:lineRule="auto"/>
        <w:contextualSpacing w:val="0"/>
        <w:rPr/>
      </w:pPr>
      <w:r w:rsidDel="00000000" w:rsidR="00000000" w:rsidRPr="00000000">
        <w:rPr>
          <w:rtl w:val="0"/>
        </w:rPr>
      </w:r>
    </w:p>
    <w:tbl>
      <w:tblPr>
        <w:tblStyle w:val="Table2"/>
        <w:tblW w:w="8340.0" w:type="dxa"/>
        <w:jc w:val="left"/>
        <w:tblInd w:w="14.399999999999999"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065"/>
        <w:gridCol w:w="4275"/>
        <w:tblGridChange w:id="0">
          <w:tblGrid>
            <w:gridCol w:w="4065"/>
            <w:gridCol w:w="4275"/>
          </w:tblGrid>
        </w:tblGridChange>
      </w:tblGrid>
      <w:tr>
        <w:tc>
          <w:tcPr>
            <w:shd w:fill="00796b"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7">
            <w:pPr>
              <w:widowControl w:val="0"/>
              <w:spacing w:line="240" w:lineRule="auto"/>
              <w:contextualSpacing w:val="0"/>
              <w:rPr>
                <w:rFonts w:ascii="Helvetica Neue" w:cs="Helvetica Neue" w:eastAsia="Helvetica Neue" w:hAnsi="Helvetica Neue"/>
                <w:b w:val="1"/>
                <w:color w:val="ffffff"/>
                <w:sz w:val="20"/>
                <w:szCs w:val="20"/>
              </w:rPr>
            </w:pPr>
            <w:r w:rsidDel="00000000" w:rsidR="00000000" w:rsidRPr="00000000">
              <w:rPr>
                <w:rFonts w:ascii="Helvetica Neue" w:cs="Helvetica Neue" w:eastAsia="Helvetica Neue" w:hAnsi="Helvetica Neue"/>
                <w:b w:val="1"/>
                <w:color w:val="ffffff"/>
                <w:sz w:val="20"/>
                <w:szCs w:val="20"/>
                <w:rtl w:val="0"/>
              </w:rPr>
              <w:t xml:space="preserve">Selected Variables in Cox Regression</w:t>
            </w:r>
          </w:p>
        </w:tc>
        <w:tc>
          <w:tcPr>
            <w:shd w:fill="00796b"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8">
            <w:pPr>
              <w:widowControl w:val="0"/>
              <w:spacing w:line="240" w:lineRule="auto"/>
              <w:contextualSpacing w:val="0"/>
              <w:rPr>
                <w:rFonts w:ascii="Helvetica Neue" w:cs="Helvetica Neue" w:eastAsia="Helvetica Neue" w:hAnsi="Helvetica Neue"/>
                <w:b w:val="1"/>
                <w:color w:val="ffffff"/>
                <w:sz w:val="20"/>
                <w:szCs w:val="20"/>
              </w:rPr>
            </w:pPr>
            <w:r w:rsidDel="00000000" w:rsidR="00000000" w:rsidRPr="00000000">
              <w:rPr>
                <w:rFonts w:ascii="Helvetica Neue" w:cs="Helvetica Neue" w:eastAsia="Helvetica Neue" w:hAnsi="Helvetica Neue"/>
                <w:b w:val="1"/>
                <w:color w:val="ffffff"/>
                <w:sz w:val="20"/>
                <w:szCs w:val="20"/>
                <w:rtl w:val="0"/>
              </w:rPr>
              <w:t xml:space="preserve">Exponential of Coefficient Estimate</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9">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Age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1.00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B">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Gender</w:t>
            </w:r>
          </w:p>
          <w:p w:rsidR="00000000" w:rsidDel="00000000" w:rsidP="00000000" w:rsidRDefault="00000000" w:rsidRPr="00000000" w14:paraId="000001C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Male</w:t>
            </w:r>
          </w:p>
          <w:p w:rsidR="00000000" w:rsidDel="00000000" w:rsidP="00000000" w:rsidRDefault="00000000" w:rsidRPr="00000000" w14:paraId="000001C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Female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E">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C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0.094</w:t>
            </w:r>
          </w:p>
          <w:p w:rsidR="00000000" w:rsidDel="00000000" w:rsidP="00000000" w:rsidRDefault="00000000" w:rsidRPr="00000000" w14:paraId="000001D0">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1">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Blood Type</w:t>
            </w:r>
          </w:p>
          <w:p w:rsidR="00000000" w:rsidDel="00000000" w:rsidP="00000000" w:rsidRDefault="00000000" w:rsidRPr="00000000" w14:paraId="000001D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w:t>
            </w:r>
          </w:p>
          <w:p w:rsidR="00000000" w:rsidDel="00000000" w:rsidP="00000000" w:rsidRDefault="00000000" w:rsidRPr="00000000" w14:paraId="000001D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w:t>
            </w:r>
          </w:p>
          <w:p w:rsidR="00000000" w:rsidDel="00000000" w:rsidP="00000000" w:rsidRDefault="00000000" w:rsidRPr="00000000" w14:paraId="000001D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A1B</w:t>
            </w:r>
          </w:p>
          <w:p w:rsidR="00000000" w:rsidDel="00000000" w:rsidP="00000000" w:rsidRDefault="00000000" w:rsidRPr="00000000" w14:paraId="000001D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w:t>
            </w:r>
          </w:p>
          <w:p w:rsidR="00000000" w:rsidDel="00000000" w:rsidP="00000000" w:rsidRDefault="00000000" w:rsidRPr="00000000" w14:paraId="000001D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A2B</w:t>
            </w:r>
          </w:p>
          <w:p w:rsidR="00000000" w:rsidDel="00000000" w:rsidP="00000000" w:rsidRDefault="00000000" w:rsidRPr="00000000" w14:paraId="000001D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AB</w:t>
            </w:r>
          </w:p>
          <w:p w:rsidR="00000000" w:rsidDel="00000000" w:rsidP="00000000" w:rsidRDefault="00000000" w:rsidRPr="00000000" w14:paraId="000001D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B</w:t>
            </w:r>
          </w:p>
          <w:p w:rsidR="00000000" w:rsidDel="00000000" w:rsidP="00000000" w:rsidRDefault="00000000" w:rsidRPr="00000000" w14:paraId="000001D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A">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DB">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D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0.98</w:t>
            </w:r>
          </w:p>
          <w:p w:rsidR="00000000" w:rsidDel="00000000" w:rsidP="00000000" w:rsidRDefault="00000000" w:rsidRPr="00000000" w14:paraId="000001D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0.56</w:t>
            </w:r>
          </w:p>
          <w:p w:rsidR="00000000" w:rsidDel="00000000" w:rsidP="00000000" w:rsidRDefault="00000000" w:rsidRPr="00000000" w14:paraId="000001D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1.11</w:t>
            </w:r>
          </w:p>
          <w:p w:rsidR="00000000" w:rsidDel="00000000" w:rsidP="00000000" w:rsidRDefault="00000000" w:rsidRPr="00000000" w14:paraId="000001D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-0.000027</w:t>
            </w:r>
          </w:p>
          <w:p w:rsidR="00000000" w:rsidDel="00000000" w:rsidP="00000000" w:rsidRDefault="00000000" w:rsidRPr="00000000" w14:paraId="000001E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1.027</w:t>
            </w:r>
          </w:p>
          <w:p w:rsidR="00000000" w:rsidDel="00000000" w:rsidP="00000000" w:rsidRDefault="00000000" w:rsidRPr="00000000" w14:paraId="000001E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-0.95 .</w:t>
            </w:r>
          </w:p>
          <w:p w:rsidR="00000000" w:rsidDel="00000000" w:rsidP="00000000" w:rsidRDefault="00000000" w:rsidRPr="00000000" w14:paraId="000001E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1.04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3">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BMI</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0.93</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5">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MELD/PELD Score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1.001</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7">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Previous Transplant</w:t>
            </w:r>
          </w:p>
          <w:p w:rsidR="00000000" w:rsidDel="00000000" w:rsidP="00000000" w:rsidRDefault="00000000" w:rsidRPr="00000000" w14:paraId="000001E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Yes</w:t>
            </w:r>
          </w:p>
          <w:p w:rsidR="00000000" w:rsidDel="00000000" w:rsidP="00000000" w:rsidRDefault="00000000" w:rsidRPr="00000000" w14:paraId="000001E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A">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1E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1.545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EC">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State of Residency Where Transplant will Take Place</w:t>
            </w:r>
          </w:p>
          <w:p w:rsidR="00000000" w:rsidDel="00000000" w:rsidP="00000000" w:rsidRDefault="00000000" w:rsidRPr="00000000" w14:paraId="000001E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AK-Alaska</w:t>
            </w:r>
          </w:p>
          <w:p w:rsidR="00000000" w:rsidDel="00000000" w:rsidP="00000000" w:rsidRDefault="00000000" w:rsidRPr="00000000" w14:paraId="000001E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AL-Alabama</w:t>
            </w:r>
          </w:p>
          <w:p w:rsidR="00000000" w:rsidDel="00000000" w:rsidP="00000000" w:rsidRDefault="00000000" w:rsidRPr="00000000" w14:paraId="000001E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AR-Arkansas</w:t>
            </w:r>
          </w:p>
          <w:p w:rsidR="00000000" w:rsidDel="00000000" w:rsidP="00000000" w:rsidRDefault="00000000" w:rsidRPr="00000000" w14:paraId="000001F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AS-American Samoa</w:t>
            </w:r>
          </w:p>
          <w:p w:rsidR="00000000" w:rsidDel="00000000" w:rsidP="00000000" w:rsidRDefault="00000000" w:rsidRPr="00000000" w14:paraId="000001F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AZ-Arizona</w:t>
            </w:r>
          </w:p>
          <w:p w:rsidR="00000000" w:rsidDel="00000000" w:rsidP="00000000" w:rsidRDefault="00000000" w:rsidRPr="00000000" w14:paraId="000001F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CA-California</w:t>
            </w:r>
          </w:p>
          <w:p w:rsidR="00000000" w:rsidDel="00000000" w:rsidP="00000000" w:rsidRDefault="00000000" w:rsidRPr="00000000" w14:paraId="000001F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CO-Colorado</w:t>
            </w:r>
          </w:p>
          <w:p w:rsidR="00000000" w:rsidDel="00000000" w:rsidP="00000000" w:rsidRDefault="00000000" w:rsidRPr="00000000" w14:paraId="000001F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CT-Connecticut</w:t>
            </w:r>
          </w:p>
          <w:p w:rsidR="00000000" w:rsidDel="00000000" w:rsidP="00000000" w:rsidRDefault="00000000" w:rsidRPr="00000000" w14:paraId="000001F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DC-District of Columbia</w:t>
            </w:r>
          </w:p>
          <w:p w:rsidR="00000000" w:rsidDel="00000000" w:rsidP="00000000" w:rsidRDefault="00000000" w:rsidRPr="00000000" w14:paraId="000001F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DE-Delaware</w:t>
            </w:r>
          </w:p>
          <w:p w:rsidR="00000000" w:rsidDel="00000000" w:rsidP="00000000" w:rsidRDefault="00000000" w:rsidRPr="00000000" w14:paraId="000001F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FL-Florida</w:t>
            </w:r>
          </w:p>
          <w:p w:rsidR="00000000" w:rsidDel="00000000" w:rsidP="00000000" w:rsidRDefault="00000000" w:rsidRPr="00000000" w14:paraId="000001F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GA-Georgia</w:t>
            </w:r>
          </w:p>
          <w:p w:rsidR="00000000" w:rsidDel="00000000" w:rsidP="00000000" w:rsidRDefault="00000000" w:rsidRPr="00000000" w14:paraId="000001F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GU-Guam</w:t>
            </w:r>
          </w:p>
          <w:p w:rsidR="00000000" w:rsidDel="00000000" w:rsidP="00000000" w:rsidRDefault="00000000" w:rsidRPr="00000000" w14:paraId="000001F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HI-Hawaii</w:t>
            </w:r>
          </w:p>
          <w:p w:rsidR="00000000" w:rsidDel="00000000" w:rsidP="00000000" w:rsidRDefault="00000000" w:rsidRPr="00000000" w14:paraId="000001F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IA-Iowa</w:t>
            </w:r>
          </w:p>
          <w:p w:rsidR="00000000" w:rsidDel="00000000" w:rsidP="00000000" w:rsidRDefault="00000000" w:rsidRPr="00000000" w14:paraId="000001F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ID-Idaho</w:t>
            </w:r>
          </w:p>
          <w:p w:rsidR="00000000" w:rsidDel="00000000" w:rsidP="00000000" w:rsidRDefault="00000000" w:rsidRPr="00000000" w14:paraId="000001F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IL-Illinois</w:t>
            </w:r>
          </w:p>
          <w:p w:rsidR="00000000" w:rsidDel="00000000" w:rsidP="00000000" w:rsidRDefault="00000000" w:rsidRPr="00000000" w14:paraId="000001F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IN-Indiana</w:t>
            </w:r>
          </w:p>
          <w:p w:rsidR="00000000" w:rsidDel="00000000" w:rsidP="00000000" w:rsidRDefault="00000000" w:rsidRPr="00000000" w14:paraId="000001F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KS-Kansas</w:t>
            </w:r>
          </w:p>
          <w:p w:rsidR="00000000" w:rsidDel="00000000" w:rsidP="00000000" w:rsidRDefault="00000000" w:rsidRPr="00000000" w14:paraId="0000020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KY-Kentucky</w:t>
            </w:r>
          </w:p>
          <w:p w:rsidR="00000000" w:rsidDel="00000000" w:rsidP="00000000" w:rsidRDefault="00000000" w:rsidRPr="00000000" w14:paraId="0000020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LA-Louisiana</w:t>
            </w:r>
          </w:p>
          <w:p w:rsidR="00000000" w:rsidDel="00000000" w:rsidP="00000000" w:rsidRDefault="00000000" w:rsidRPr="00000000" w14:paraId="0000020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MA-Massachusetts</w:t>
            </w:r>
          </w:p>
          <w:p w:rsidR="00000000" w:rsidDel="00000000" w:rsidP="00000000" w:rsidRDefault="00000000" w:rsidRPr="00000000" w14:paraId="0000020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MD-Maryland</w:t>
            </w:r>
          </w:p>
          <w:p w:rsidR="00000000" w:rsidDel="00000000" w:rsidP="00000000" w:rsidRDefault="00000000" w:rsidRPr="00000000" w14:paraId="0000020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ME-Maine</w:t>
            </w:r>
          </w:p>
          <w:p w:rsidR="00000000" w:rsidDel="00000000" w:rsidP="00000000" w:rsidRDefault="00000000" w:rsidRPr="00000000" w14:paraId="0000020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MI-Michigan</w:t>
            </w:r>
          </w:p>
          <w:p w:rsidR="00000000" w:rsidDel="00000000" w:rsidP="00000000" w:rsidRDefault="00000000" w:rsidRPr="00000000" w14:paraId="0000020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MN-Minnesota</w:t>
            </w:r>
          </w:p>
          <w:p w:rsidR="00000000" w:rsidDel="00000000" w:rsidP="00000000" w:rsidRDefault="00000000" w:rsidRPr="00000000" w14:paraId="0000020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MO-Missouri</w:t>
            </w:r>
          </w:p>
          <w:p w:rsidR="00000000" w:rsidDel="00000000" w:rsidP="00000000" w:rsidRDefault="00000000" w:rsidRPr="00000000" w14:paraId="0000020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MP-Northern Mariana Islands</w:t>
            </w:r>
          </w:p>
          <w:p w:rsidR="00000000" w:rsidDel="00000000" w:rsidP="00000000" w:rsidRDefault="00000000" w:rsidRPr="00000000" w14:paraId="0000020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MS-Mississippi</w:t>
            </w:r>
          </w:p>
          <w:p w:rsidR="00000000" w:rsidDel="00000000" w:rsidP="00000000" w:rsidRDefault="00000000" w:rsidRPr="00000000" w14:paraId="0000020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MT-Montana</w:t>
            </w:r>
          </w:p>
          <w:p w:rsidR="00000000" w:rsidDel="00000000" w:rsidP="00000000" w:rsidRDefault="00000000" w:rsidRPr="00000000" w14:paraId="0000020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NC-North Carolina</w:t>
            </w:r>
          </w:p>
          <w:p w:rsidR="00000000" w:rsidDel="00000000" w:rsidP="00000000" w:rsidRDefault="00000000" w:rsidRPr="00000000" w14:paraId="0000020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ND-North Dakota</w:t>
            </w:r>
          </w:p>
          <w:p w:rsidR="00000000" w:rsidDel="00000000" w:rsidP="00000000" w:rsidRDefault="00000000" w:rsidRPr="00000000" w14:paraId="0000020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NE-Nebraska</w:t>
            </w:r>
          </w:p>
          <w:p w:rsidR="00000000" w:rsidDel="00000000" w:rsidP="00000000" w:rsidRDefault="00000000" w:rsidRPr="00000000" w14:paraId="0000020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NH-New Hampshire</w:t>
            </w:r>
          </w:p>
          <w:p w:rsidR="00000000" w:rsidDel="00000000" w:rsidP="00000000" w:rsidRDefault="00000000" w:rsidRPr="00000000" w14:paraId="0000020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NJ-New Jersey</w:t>
            </w:r>
          </w:p>
          <w:p w:rsidR="00000000" w:rsidDel="00000000" w:rsidP="00000000" w:rsidRDefault="00000000" w:rsidRPr="00000000" w14:paraId="0000021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NM-New Mexico</w:t>
            </w:r>
          </w:p>
          <w:p w:rsidR="00000000" w:rsidDel="00000000" w:rsidP="00000000" w:rsidRDefault="00000000" w:rsidRPr="00000000" w14:paraId="0000021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NV-Nevada</w:t>
            </w:r>
          </w:p>
          <w:p w:rsidR="00000000" w:rsidDel="00000000" w:rsidP="00000000" w:rsidRDefault="00000000" w:rsidRPr="00000000" w14:paraId="0000021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NY-New York</w:t>
            </w:r>
          </w:p>
          <w:p w:rsidR="00000000" w:rsidDel="00000000" w:rsidP="00000000" w:rsidRDefault="00000000" w:rsidRPr="00000000" w14:paraId="0000021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OH-Ohio</w:t>
            </w:r>
          </w:p>
          <w:p w:rsidR="00000000" w:rsidDel="00000000" w:rsidP="00000000" w:rsidRDefault="00000000" w:rsidRPr="00000000" w14:paraId="0000021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OK-Oklahoma</w:t>
            </w:r>
          </w:p>
          <w:p w:rsidR="00000000" w:rsidDel="00000000" w:rsidP="00000000" w:rsidRDefault="00000000" w:rsidRPr="00000000" w14:paraId="0000021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OR-Oregon</w:t>
            </w:r>
          </w:p>
          <w:p w:rsidR="00000000" w:rsidDel="00000000" w:rsidP="00000000" w:rsidRDefault="00000000" w:rsidRPr="00000000" w14:paraId="0000021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PA-Pennsylvania</w:t>
            </w:r>
          </w:p>
          <w:p w:rsidR="00000000" w:rsidDel="00000000" w:rsidP="00000000" w:rsidRDefault="00000000" w:rsidRPr="00000000" w14:paraId="0000021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PR-Puerto Rico</w:t>
            </w:r>
          </w:p>
          <w:p w:rsidR="00000000" w:rsidDel="00000000" w:rsidP="00000000" w:rsidRDefault="00000000" w:rsidRPr="00000000" w14:paraId="0000021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RI-Rhode Island</w:t>
            </w:r>
          </w:p>
          <w:p w:rsidR="00000000" w:rsidDel="00000000" w:rsidP="00000000" w:rsidRDefault="00000000" w:rsidRPr="00000000" w14:paraId="0000021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SC-South Carolina</w:t>
            </w:r>
          </w:p>
          <w:p w:rsidR="00000000" w:rsidDel="00000000" w:rsidP="00000000" w:rsidRDefault="00000000" w:rsidRPr="00000000" w14:paraId="0000021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SD-South Dakota</w:t>
            </w:r>
          </w:p>
          <w:p w:rsidR="00000000" w:rsidDel="00000000" w:rsidP="00000000" w:rsidRDefault="00000000" w:rsidRPr="00000000" w14:paraId="0000021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TN-Tennessee</w:t>
            </w:r>
          </w:p>
          <w:p w:rsidR="00000000" w:rsidDel="00000000" w:rsidP="00000000" w:rsidRDefault="00000000" w:rsidRPr="00000000" w14:paraId="0000021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TX-Texas</w:t>
            </w:r>
          </w:p>
          <w:p w:rsidR="00000000" w:rsidDel="00000000" w:rsidP="00000000" w:rsidRDefault="00000000" w:rsidRPr="00000000" w14:paraId="0000021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UT-Utah</w:t>
            </w:r>
          </w:p>
          <w:p w:rsidR="00000000" w:rsidDel="00000000" w:rsidP="00000000" w:rsidRDefault="00000000" w:rsidRPr="00000000" w14:paraId="0000021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VA-Virginia</w:t>
            </w:r>
          </w:p>
          <w:p w:rsidR="00000000" w:rsidDel="00000000" w:rsidP="00000000" w:rsidRDefault="00000000" w:rsidRPr="00000000" w14:paraId="0000021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VI-Virgin Islands</w:t>
            </w:r>
          </w:p>
          <w:p w:rsidR="00000000" w:rsidDel="00000000" w:rsidP="00000000" w:rsidRDefault="00000000" w:rsidRPr="00000000" w14:paraId="0000022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VT-Vermont</w:t>
            </w:r>
          </w:p>
          <w:p w:rsidR="00000000" w:rsidDel="00000000" w:rsidP="00000000" w:rsidRDefault="00000000" w:rsidRPr="00000000" w14:paraId="0000022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WA-Washington</w:t>
            </w:r>
          </w:p>
          <w:p w:rsidR="00000000" w:rsidDel="00000000" w:rsidP="00000000" w:rsidRDefault="00000000" w:rsidRPr="00000000" w14:paraId="0000022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WI-Wisconsin</w:t>
            </w:r>
          </w:p>
          <w:p w:rsidR="00000000" w:rsidDel="00000000" w:rsidP="00000000" w:rsidRDefault="00000000" w:rsidRPr="00000000" w14:paraId="0000022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WV-West Virginia</w:t>
            </w:r>
          </w:p>
          <w:p w:rsidR="00000000" w:rsidDel="00000000" w:rsidP="00000000" w:rsidRDefault="00000000" w:rsidRPr="00000000" w14:paraId="0000022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WY-Wyoming</w:t>
            </w:r>
          </w:p>
          <w:p w:rsidR="00000000" w:rsidDel="00000000" w:rsidP="00000000" w:rsidRDefault="00000000" w:rsidRPr="00000000" w14:paraId="0000022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ZZ-Unknown</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26">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27">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2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0.60</w:t>
            </w:r>
          </w:p>
          <w:p w:rsidR="00000000" w:rsidDel="00000000" w:rsidP="00000000" w:rsidRDefault="00000000" w:rsidRPr="00000000" w14:paraId="0000022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0.60</w:t>
            </w:r>
          </w:p>
          <w:p w:rsidR="00000000" w:rsidDel="00000000" w:rsidP="00000000" w:rsidRDefault="00000000" w:rsidRPr="00000000" w14:paraId="0000022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0.000055</w:t>
            </w:r>
          </w:p>
          <w:p w:rsidR="00000000" w:rsidDel="00000000" w:rsidP="00000000" w:rsidRDefault="00000000" w:rsidRPr="00000000" w14:paraId="0000022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0.62</w:t>
            </w:r>
          </w:p>
          <w:p w:rsidR="00000000" w:rsidDel="00000000" w:rsidP="00000000" w:rsidRDefault="00000000" w:rsidRPr="00000000" w14:paraId="0000022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0.57</w:t>
            </w:r>
          </w:p>
          <w:p w:rsidR="00000000" w:rsidDel="00000000" w:rsidP="00000000" w:rsidRDefault="00000000" w:rsidRPr="00000000" w14:paraId="0000022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0.59</w:t>
            </w:r>
          </w:p>
          <w:p w:rsidR="00000000" w:rsidDel="00000000" w:rsidP="00000000" w:rsidRDefault="00000000" w:rsidRPr="00000000" w14:paraId="0000022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0.62</w:t>
            </w:r>
          </w:p>
          <w:p w:rsidR="00000000" w:rsidDel="00000000" w:rsidP="00000000" w:rsidRDefault="00000000" w:rsidRPr="00000000" w14:paraId="0000022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0.66</w:t>
            </w:r>
          </w:p>
          <w:p w:rsidR="00000000" w:rsidDel="00000000" w:rsidP="00000000" w:rsidRDefault="00000000" w:rsidRPr="00000000" w14:paraId="0000023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0.63</w:t>
            </w:r>
          </w:p>
          <w:p w:rsidR="00000000" w:rsidDel="00000000" w:rsidP="00000000" w:rsidRDefault="00000000" w:rsidRPr="00000000" w14:paraId="0000023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0.67</w:t>
            </w:r>
          </w:p>
          <w:p w:rsidR="00000000" w:rsidDel="00000000" w:rsidP="00000000" w:rsidRDefault="00000000" w:rsidRPr="00000000" w14:paraId="0000023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0.59</w:t>
            </w:r>
          </w:p>
          <w:p w:rsidR="00000000" w:rsidDel="00000000" w:rsidP="00000000" w:rsidRDefault="00000000" w:rsidRPr="00000000" w14:paraId="0000023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0.98</w:t>
            </w:r>
          </w:p>
          <w:p w:rsidR="00000000" w:rsidDel="00000000" w:rsidP="00000000" w:rsidRDefault="00000000" w:rsidRPr="00000000" w14:paraId="0000023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0.44</w:t>
            </w:r>
          </w:p>
          <w:p w:rsidR="00000000" w:rsidDel="00000000" w:rsidP="00000000" w:rsidRDefault="00000000" w:rsidRPr="00000000" w14:paraId="0000023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0.61</w:t>
            </w:r>
          </w:p>
          <w:p w:rsidR="00000000" w:rsidDel="00000000" w:rsidP="00000000" w:rsidRDefault="00000000" w:rsidRPr="00000000" w14:paraId="0000023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0.51</w:t>
            </w:r>
          </w:p>
          <w:p w:rsidR="00000000" w:rsidDel="00000000" w:rsidP="00000000" w:rsidRDefault="00000000" w:rsidRPr="00000000" w14:paraId="0000023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0.69</w:t>
            </w:r>
          </w:p>
          <w:p w:rsidR="00000000" w:rsidDel="00000000" w:rsidP="00000000" w:rsidRDefault="00000000" w:rsidRPr="00000000" w14:paraId="0000023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0.82</w:t>
            </w:r>
          </w:p>
          <w:p w:rsidR="00000000" w:rsidDel="00000000" w:rsidP="00000000" w:rsidRDefault="00000000" w:rsidRPr="00000000" w14:paraId="0000023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0.67</w:t>
            </w:r>
          </w:p>
          <w:p w:rsidR="00000000" w:rsidDel="00000000" w:rsidP="00000000" w:rsidRDefault="00000000" w:rsidRPr="00000000" w14:paraId="0000023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0.74</w:t>
            </w:r>
          </w:p>
          <w:p w:rsidR="00000000" w:rsidDel="00000000" w:rsidP="00000000" w:rsidRDefault="00000000" w:rsidRPr="00000000" w14:paraId="0000023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0.66</w:t>
            </w:r>
          </w:p>
          <w:p w:rsidR="00000000" w:rsidDel="00000000" w:rsidP="00000000" w:rsidRDefault="00000000" w:rsidRPr="00000000" w14:paraId="0000023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0.62</w:t>
            </w:r>
          </w:p>
          <w:p w:rsidR="00000000" w:rsidDel="00000000" w:rsidP="00000000" w:rsidRDefault="00000000" w:rsidRPr="00000000" w14:paraId="0000023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0.71</w:t>
            </w:r>
          </w:p>
          <w:p w:rsidR="00000000" w:rsidDel="00000000" w:rsidP="00000000" w:rsidRDefault="00000000" w:rsidRPr="00000000" w14:paraId="0000023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0.85</w:t>
            </w:r>
          </w:p>
          <w:p w:rsidR="00000000" w:rsidDel="00000000" w:rsidP="00000000" w:rsidRDefault="00000000" w:rsidRPr="00000000" w14:paraId="0000023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0.75</w:t>
            </w:r>
          </w:p>
          <w:p w:rsidR="00000000" w:rsidDel="00000000" w:rsidP="00000000" w:rsidRDefault="00000000" w:rsidRPr="00000000" w14:paraId="0000024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0.61</w:t>
            </w:r>
          </w:p>
          <w:p w:rsidR="00000000" w:rsidDel="00000000" w:rsidP="00000000" w:rsidRDefault="00000000" w:rsidRPr="00000000" w14:paraId="0000024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0.65</w:t>
            </w:r>
          </w:p>
          <w:p w:rsidR="00000000" w:rsidDel="00000000" w:rsidP="00000000" w:rsidRDefault="00000000" w:rsidRPr="00000000" w14:paraId="0000024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0.000029</w:t>
            </w:r>
          </w:p>
          <w:p w:rsidR="00000000" w:rsidDel="00000000" w:rsidP="00000000" w:rsidRDefault="00000000" w:rsidRPr="00000000" w14:paraId="0000024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0.56 .</w:t>
            </w:r>
          </w:p>
          <w:p w:rsidR="00000000" w:rsidDel="00000000" w:rsidP="00000000" w:rsidRDefault="00000000" w:rsidRPr="00000000" w14:paraId="0000024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0.56</w:t>
            </w:r>
          </w:p>
          <w:p w:rsidR="00000000" w:rsidDel="00000000" w:rsidP="00000000" w:rsidRDefault="00000000" w:rsidRPr="00000000" w14:paraId="0000024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0.61</w:t>
            </w:r>
          </w:p>
          <w:p w:rsidR="00000000" w:rsidDel="00000000" w:rsidP="00000000" w:rsidRDefault="00000000" w:rsidRPr="00000000" w14:paraId="0000024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0.46 .</w:t>
            </w:r>
          </w:p>
          <w:p w:rsidR="00000000" w:rsidDel="00000000" w:rsidP="00000000" w:rsidRDefault="00000000" w:rsidRPr="00000000" w14:paraId="0000024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0.74</w:t>
            </w:r>
          </w:p>
          <w:p w:rsidR="00000000" w:rsidDel="00000000" w:rsidP="00000000" w:rsidRDefault="00000000" w:rsidRPr="00000000" w14:paraId="0000024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0.58 .</w:t>
            </w:r>
          </w:p>
          <w:p w:rsidR="00000000" w:rsidDel="00000000" w:rsidP="00000000" w:rsidRDefault="00000000" w:rsidRPr="00000000" w14:paraId="0000024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0.64</w:t>
            </w:r>
          </w:p>
          <w:p w:rsidR="00000000" w:rsidDel="00000000" w:rsidP="00000000" w:rsidRDefault="00000000" w:rsidRPr="00000000" w14:paraId="0000024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0.56 .</w:t>
            </w:r>
          </w:p>
          <w:p w:rsidR="00000000" w:rsidDel="00000000" w:rsidP="00000000" w:rsidRDefault="00000000" w:rsidRPr="00000000" w14:paraId="0000024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0.81</w:t>
            </w:r>
          </w:p>
          <w:p w:rsidR="00000000" w:rsidDel="00000000" w:rsidP="00000000" w:rsidRDefault="00000000" w:rsidRPr="00000000" w14:paraId="0000024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0.76</w:t>
            </w:r>
          </w:p>
          <w:p w:rsidR="00000000" w:rsidDel="00000000" w:rsidP="00000000" w:rsidRDefault="00000000" w:rsidRPr="00000000" w14:paraId="0000024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0.67</w:t>
            </w:r>
          </w:p>
          <w:p w:rsidR="00000000" w:rsidDel="00000000" w:rsidP="00000000" w:rsidRDefault="00000000" w:rsidRPr="00000000" w14:paraId="0000024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0.70</w:t>
            </w:r>
          </w:p>
          <w:p w:rsidR="00000000" w:rsidDel="00000000" w:rsidP="00000000" w:rsidRDefault="00000000" w:rsidRPr="00000000" w14:paraId="0000024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0.57 .</w:t>
            </w:r>
          </w:p>
          <w:p w:rsidR="00000000" w:rsidDel="00000000" w:rsidP="00000000" w:rsidRDefault="00000000" w:rsidRPr="00000000" w14:paraId="0000025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0.75</w:t>
            </w:r>
          </w:p>
          <w:p w:rsidR="00000000" w:rsidDel="00000000" w:rsidP="00000000" w:rsidRDefault="00000000" w:rsidRPr="00000000" w14:paraId="0000025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0.63</w:t>
            </w:r>
          </w:p>
          <w:p w:rsidR="00000000" w:rsidDel="00000000" w:rsidP="00000000" w:rsidRDefault="00000000" w:rsidRPr="00000000" w14:paraId="0000025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0.85</w:t>
            </w:r>
          </w:p>
          <w:p w:rsidR="00000000" w:rsidDel="00000000" w:rsidP="00000000" w:rsidRDefault="00000000" w:rsidRPr="00000000" w14:paraId="0000025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0.72</w:t>
            </w:r>
          </w:p>
          <w:p w:rsidR="00000000" w:rsidDel="00000000" w:rsidP="00000000" w:rsidRDefault="00000000" w:rsidRPr="00000000" w14:paraId="0000025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0.67</w:t>
            </w:r>
          </w:p>
          <w:p w:rsidR="00000000" w:rsidDel="00000000" w:rsidP="00000000" w:rsidRDefault="00000000" w:rsidRPr="00000000" w14:paraId="0000025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0.57 .</w:t>
            </w:r>
          </w:p>
          <w:p w:rsidR="00000000" w:rsidDel="00000000" w:rsidP="00000000" w:rsidRDefault="00000000" w:rsidRPr="00000000" w14:paraId="0000025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0.63</w:t>
            </w:r>
          </w:p>
          <w:p w:rsidR="00000000" w:rsidDel="00000000" w:rsidP="00000000" w:rsidRDefault="00000000" w:rsidRPr="00000000" w14:paraId="0000025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0.55 .</w:t>
            </w:r>
          </w:p>
          <w:p w:rsidR="00000000" w:rsidDel="00000000" w:rsidP="00000000" w:rsidRDefault="00000000" w:rsidRPr="00000000" w14:paraId="0000025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0.62</w:t>
            </w:r>
          </w:p>
          <w:p w:rsidR="00000000" w:rsidDel="00000000" w:rsidP="00000000" w:rsidRDefault="00000000" w:rsidRPr="00000000" w14:paraId="0000025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1.03</w:t>
            </w:r>
          </w:p>
          <w:p w:rsidR="00000000" w:rsidDel="00000000" w:rsidP="00000000" w:rsidRDefault="00000000" w:rsidRPr="00000000" w14:paraId="0000025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0.61</w:t>
            </w:r>
          </w:p>
          <w:p w:rsidR="00000000" w:rsidDel="00000000" w:rsidP="00000000" w:rsidRDefault="00000000" w:rsidRPr="00000000" w14:paraId="0000025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0.44 **</w:t>
            </w:r>
          </w:p>
          <w:p w:rsidR="00000000" w:rsidDel="00000000" w:rsidP="00000000" w:rsidRDefault="00000000" w:rsidRPr="00000000" w14:paraId="0000025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0.65</w:t>
            </w:r>
          </w:p>
          <w:p w:rsidR="00000000" w:rsidDel="00000000" w:rsidP="00000000" w:rsidRDefault="00000000" w:rsidRPr="00000000" w14:paraId="0000025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0.58 .</w:t>
            </w:r>
          </w:p>
          <w:p w:rsidR="00000000" w:rsidDel="00000000" w:rsidP="00000000" w:rsidRDefault="00000000" w:rsidRPr="00000000" w14:paraId="0000025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0.94</w:t>
            </w:r>
          </w:p>
          <w:p w:rsidR="00000000" w:rsidDel="00000000" w:rsidP="00000000" w:rsidRDefault="00000000" w:rsidRPr="00000000" w14:paraId="0000025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1.00</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0">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Days on Waiting List</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-0.998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2">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Recipient Ethnicity</w:t>
            </w:r>
          </w:p>
          <w:p w:rsidR="00000000" w:rsidDel="00000000" w:rsidP="00000000" w:rsidRDefault="00000000" w:rsidRPr="00000000" w14:paraId="0000026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1-White</w:t>
            </w:r>
          </w:p>
          <w:p w:rsidR="00000000" w:rsidDel="00000000" w:rsidP="00000000" w:rsidRDefault="00000000" w:rsidRPr="00000000" w14:paraId="0000026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2-Black</w:t>
            </w:r>
          </w:p>
          <w:p w:rsidR="00000000" w:rsidDel="00000000" w:rsidP="00000000" w:rsidRDefault="00000000" w:rsidRPr="00000000" w14:paraId="0000026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4-Hispanic</w:t>
            </w:r>
          </w:p>
          <w:p w:rsidR="00000000" w:rsidDel="00000000" w:rsidP="00000000" w:rsidRDefault="00000000" w:rsidRPr="00000000" w14:paraId="0000026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5-Asian</w:t>
            </w:r>
          </w:p>
          <w:p w:rsidR="00000000" w:rsidDel="00000000" w:rsidP="00000000" w:rsidRDefault="00000000" w:rsidRPr="00000000" w14:paraId="0000026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6-Amer Ind/Alaska Native</w:t>
            </w:r>
          </w:p>
          <w:p w:rsidR="00000000" w:rsidDel="00000000" w:rsidP="00000000" w:rsidRDefault="00000000" w:rsidRPr="00000000" w14:paraId="0000026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7-Native Hawaiian/other Pacific Islander</w:t>
            </w:r>
          </w:p>
          <w:p w:rsidR="00000000" w:rsidDel="00000000" w:rsidP="00000000" w:rsidRDefault="00000000" w:rsidRPr="00000000" w14:paraId="0000026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9-Multiracial</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A">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6B">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6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1.05 .</w:t>
            </w:r>
          </w:p>
          <w:p w:rsidR="00000000" w:rsidDel="00000000" w:rsidP="00000000" w:rsidRDefault="00000000" w:rsidRPr="00000000" w14:paraId="0000026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1.09 **</w:t>
            </w:r>
          </w:p>
          <w:p w:rsidR="00000000" w:rsidDel="00000000" w:rsidP="00000000" w:rsidRDefault="00000000" w:rsidRPr="00000000" w14:paraId="0000026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1.08 . </w:t>
            </w:r>
          </w:p>
          <w:p w:rsidR="00000000" w:rsidDel="00000000" w:rsidP="00000000" w:rsidRDefault="00000000" w:rsidRPr="00000000" w14:paraId="0000026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0.87</w:t>
            </w:r>
          </w:p>
          <w:p w:rsidR="00000000" w:rsidDel="00000000" w:rsidP="00000000" w:rsidRDefault="00000000" w:rsidRPr="00000000" w14:paraId="0000027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0.89</w:t>
            </w:r>
          </w:p>
          <w:p w:rsidR="00000000" w:rsidDel="00000000" w:rsidP="00000000" w:rsidRDefault="00000000" w:rsidRPr="00000000" w14:paraId="0000027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1.10</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2">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Age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3">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1.009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4">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Gender</w:t>
            </w:r>
          </w:p>
          <w:p w:rsidR="00000000" w:rsidDel="00000000" w:rsidP="00000000" w:rsidRDefault="00000000" w:rsidRPr="00000000" w14:paraId="0000027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Male</w:t>
            </w:r>
          </w:p>
          <w:p w:rsidR="00000000" w:rsidDel="00000000" w:rsidP="00000000" w:rsidRDefault="00000000" w:rsidRPr="00000000" w14:paraId="0000027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Female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7">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7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0.98</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9">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Blood Type</w:t>
            </w:r>
          </w:p>
          <w:p w:rsidR="00000000" w:rsidDel="00000000" w:rsidP="00000000" w:rsidRDefault="00000000" w:rsidRPr="00000000" w14:paraId="0000027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w:t>
            </w:r>
          </w:p>
          <w:p w:rsidR="00000000" w:rsidDel="00000000" w:rsidP="00000000" w:rsidRDefault="00000000" w:rsidRPr="00000000" w14:paraId="0000027B">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w:t>
            </w:r>
          </w:p>
          <w:p w:rsidR="00000000" w:rsidDel="00000000" w:rsidP="00000000" w:rsidRDefault="00000000" w:rsidRPr="00000000" w14:paraId="0000027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A1B</w:t>
            </w:r>
          </w:p>
          <w:p w:rsidR="00000000" w:rsidDel="00000000" w:rsidP="00000000" w:rsidRDefault="00000000" w:rsidRPr="00000000" w14:paraId="0000027D">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w:t>
            </w:r>
          </w:p>
          <w:p w:rsidR="00000000" w:rsidDel="00000000" w:rsidP="00000000" w:rsidRDefault="00000000" w:rsidRPr="00000000" w14:paraId="0000027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A2B</w:t>
            </w:r>
          </w:p>
          <w:p w:rsidR="00000000" w:rsidDel="00000000" w:rsidP="00000000" w:rsidRDefault="00000000" w:rsidRPr="00000000" w14:paraId="0000027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AB</w:t>
            </w:r>
          </w:p>
          <w:p w:rsidR="00000000" w:rsidDel="00000000" w:rsidP="00000000" w:rsidRDefault="00000000" w:rsidRPr="00000000" w14:paraId="00000280">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B</w:t>
            </w:r>
          </w:p>
          <w:p w:rsidR="00000000" w:rsidDel="00000000" w:rsidP="00000000" w:rsidRDefault="00000000" w:rsidRPr="00000000" w14:paraId="00000281">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2">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83">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8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1.06</w:t>
            </w:r>
          </w:p>
          <w:p w:rsidR="00000000" w:rsidDel="00000000" w:rsidP="00000000" w:rsidRDefault="00000000" w:rsidRPr="00000000" w14:paraId="00000285">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0.56</w:t>
            </w:r>
          </w:p>
          <w:p w:rsidR="00000000" w:rsidDel="00000000" w:rsidP="00000000" w:rsidRDefault="00000000" w:rsidRPr="00000000" w14:paraId="0000028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1.11</w:t>
            </w:r>
          </w:p>
          <w:p w:rsidR="00000000" w:rsidDel="00000000" w:rsidP="00000000" w:rsidRDefault="00000000" w:rsidRPr="00000000" w14:paraId="0000028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0.000027</w:t>
            </w:r>
          </w:p>
          <w:p w:rsidR="00000000" w:rsidDel="00000000" w:rsidP="00000000" w:rsidRDefault="00000000" w:rsidRPr="00000000" w14:paraId="00000288">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1.03</w:t>
            </w:r>
          </w:p>
          <w:p w:rsidR="00000000" w:rsidDel="00000000" w:rsidP="00000000" w:rsidRDefault="00000000" w:rsidRPr="00000000" w14:paraId="0000028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0.95 .</w:t>
            </w:r>
          </w:p>
          <w:p w:rsidR="00000000" w:rsidDel="00000000" w:rsidP="00000000" w:rsidRDefault="00000000" w:rsidRPr="00000000" w14:paraId="0000028A">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1.04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B">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BMI</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C">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0.78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D">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Type</w:t>
            </w:r>
          </w:p>
          <w:p w:rsidR="00000000" w:rsidDel="00000000" w:rsidP="00000000" w:rsidRDefault="00000000" w:rsidRPr="00000000" w14:paraId="0000028E">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Deceased</w:t>
            </w:r>
          </w:p>
          <w:p w:rsidR="00000000" w:rsidDel="00000000" w:rsidP="00000000" w:rsidRDefault="00000000" w:rsidRPr="00000000" w14:paraId="0000028F">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Alive</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90">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91">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92">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0.91 .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93">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Hematocrit</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94">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1.01 ***</w:t>
            </w:r>
          </w:p>
        </w:tc>
      </w:tr>
      <w:tr>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95">
            <w:pPr>
              <w:widowControl w:val="0"/>
              <w:spacing w:line="240" w:lineRule="auto"/>
              <w:contextualSpacing w:val="0"/>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Donor Less Than 7 Days Old at Time of Donation</w:t>
            </w:r>
          </w:p>
          <w:p w:rsidR="00000000" w:rsidDel="00000000" w:rsidP="00000000" w:rsidRDefault="00000000" w:rsidRPr="00000000" w14:paraId="00000296">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Yes</w:t>
            </w:r>
          </w:p>
          <w:p w:rsidR="00000000" w:rsidDel="00000000" w:rsidP="00000000" w:rsidRDefault="00000000" w:rsidRPr="00000000" w14:paraId="00000297">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No</w:t>
            </w:r>
          </w:p>
        </w:tc>
        <w:tc>
          <w:tcP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98">
            <w:pPr>
              <w:widowControl w:val="0"/>
              <w:spacing w:line="240" w:lineRule="auto"/>
              <w:contextualSpacing w:val="0"/>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299">
            <w:pPr>
              <w:widowControl w:val="0"/>
              <w:spacing w:line="240" w:lineRule="auto"/>
              <w:contextualSpacing w:val="0"/>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7.88 **</w:t>
            </w:r>
          </w:p>
        </w:tc>
      </w:tr>
    </w:tbl>
    <w:p w:rsidR="00000000" w:rsidDel="00000000" w:rsidP="00000000" w:rsidRDefault="00000000" w:rsidRPr="00000000" w14:paraId="0000029A">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D2. Variables used in cox regression. The symbol next to the coefficient estimate indicates the p-value of testing whether the estimate is zero. If the p-value is small, the test is significant and the estimate is said to not equal to zero and therefore there is significant relationship between the corresponding variable and graft survival (0 ‘***’ 0.001 ‘**’ 0.01 ‘*’ 0.05 ‘.’ 0.1 ‘ ’ 1).</w:t>
      </w:r>
    </w:p>
    <w:p w:rsidR="00000000" w:rsidDel="00000000" w:rsidP="00000000" w:rsidRDefault="00000000" w:rsidRPr="00000000" w14:paraId="0000029B">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9C">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9D">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9E">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9F">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0">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1">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2">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3">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4">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5">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6">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7">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8">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9">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A">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B">
      <w:pPr>
        <w:spacing w:after="200" w:line="240" w:lineRule="auto"/>
        <w:contextualSpacing w:val="0"/>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AC">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E</w:t>
      </w:r>
    </w:p>
    <w:p w:rsidR="00000000" w:rsidDel="00000000" w:rsidP="00000000" w:rsidRDefault="00000000" w:rsidRPr="00000000" w14:paraId="000002AD">
      <w:pPr>
        <w:spacing w:after="200" w:line="240" w:lineRule="auto"/>
        <w:contextualSpacing w:val="0"/>
        <w:jc w:val="center"/>
        <w:rPr>
          <w:rFonts w:ascii="Garamond" w:cs="Garamond" w:eastAsia="Garamond" w:hAnsi="Garamond"/>
          <w:sz w:val="28"/>
          <w:szCs w:val="28"/>
        </w:rPr>
      </w:pPr>
      <w:r w:rsidDel="00000000" w:rsidR="00000000" w:rsidRPr="00000000">
        <w:rPr>
          <w:rFonts w:ascii="Helvetica Neue" w:cs="Helvetica Neue" w:eastAsia="Helvetica Neue" w:hAnsi="Helvetica Neue"/>
          <w:b w:val="1"/>
          <w:sz w:val="28"/>
          <w:szCs w:val="28"/>
          <w:rtl w:val="0"/>
        </w:rPr>
        <w:t xml:space="preserve">More Details about Neural Network</w:t>
      </w:r>
      <w:r w:rsidDel="00000000" w:rsidR="00000000" w:rsidRPr="00000000">
        <w:rPr>
          <w:rtl w:val="0"/>
        </w:rPr>
      </w:r>
    </w:p>
    <w:p w:rsidR="00000000" w:rsidDel="00000000" w:rsidP="00000000" w:rsidRDefault="00000000" w:rsidRPr="00000000" w14:paraId="000002AE">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 </w:t>
      </w:r>
      <w:r w:rsidDel="00000000" w:rsidR="00000000" w:rsidRPr="00000000">
        <w:rPr>
          <w:rFonts w:ascii="Garamond" w:cs="Garamond" w:eastAsia="Garamond" w:hAnsi="Garamond"/>
          <w:b w:val="1"/>
          <w:sz w:val="28"/>
          <w:szCs w:val="28"/>
          <w:rtl w:val="0"/>
        </w:rPr>
        <w:t xml:space="preserve">a. The Target Function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4648200</wp:posOffset>
            </wp:positionH>
            <wp:positionV relativeFrom="paragraph">
              <wp:posOffset>252413</wp:posOffset>
            </wp:positionV>
            <wp:extent cx="1626519" cy="1471613"/>
            <wp:effectExtent b="0" l="0" r="0" t="0"/>
            <wp:wrapSquare wrapText="bothSides" distB="114300" distT="114300" distL="114300" distR="114300"/>
            <wp:docPr id="10"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1626519" cy="1471613"/>
                    </a:xfrm>
                    <a:prstGeom prst="rect"/>
                    <a:ln/>
                  </pic:spPr>
                </pic:pic>
              </a:graphicData>
            </a:graphic>
          </wp:anchor>
        </w:drawing>
      </w:r>
    </w:p>
    <w:p w:rsidR="00000000" w:rsidDel="00000000" w:rsidP="00000000" w:rsidRDefault="00000000" w:rsidRPr="00000000" w14:paraId="000002AF">
      <w:pPr>
        <w:spacing w:after="0" w:line="240" w:lineRule="auto"/>
        <w:ind w:left="-5"/>
        <w:contextualSpacing w:val="0"/>
        <w:jc w:val="both"/>
        <w:rPr>
          <w:rFonts w:ascii="Garamond" w:cs="Garamond" w:eastAsia="Garamond" w:hAnsi="Garamond"/>
          <w:i w:val="1"/>
          <w:sz w:val="28"/>
          <w:szCs w:val="28"/>
        </w:rPr>
      </w:pPr>
      <w:r w:rsidDel="00000000" w:rsidR="00000000" w:rsidRPr="00000000">
        <w:rPr>
          <w:rFonts w:ascii="Garamond" w:cs="Garamond" w:eastAsia="Garamond" w:hAnsi="Garamond"/>
          <w:sz w:val="28"/>
          <w:szCs w:val="28"/>
          <w:rtl w:val="0"/>
        </w:rPr>
        <w:t xml:space="preserve">The target feature is GSTATUS, which is 0 or 1. </w:t>
      </w:r>
      <w:r w:rsidDel="00000000" w:rsidR="00000000" w:rsidRPr="00000000">
        <w:rPr>
          <w:rtl w:val="0"/>
        </w:rPr>
      </w:r>
    </w:p>
    <w:p w:rsidR="00000000" w:rsidDel="00000000" w:rsidP="00000000" w:rsidRDefault="00000000" w:rsidRPr="00000000" w14:paraId="000002B0">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input value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S</m:t>
            </m:r>
          </m:e>
          <m:sup>
            <m:r>
              <w:rPr>
                <w:rFonts w:ascii="Garamond" w:cs="Garamond" w:eastAsia="Garamond" w:hAnsi="Garamond"/>
                <w:sz w:val="28"/>
                <w:szCs w:val="28"/>
              </w:rPr>
              <m:t xml:space="preserve">(l)</m:t>
            </m:r>
          </m:sup>
        </m:sSup>
      </m:oMath>
      <w:r w:rsidDel="00000000" w:rsidR="00000000" w:rsidRPr="00000000">
        <w:rPr>
          <w:rFonts w:ascii="Garamond" w:cs="Garamond" w:eastAsia="Garamond" w:hAnsi="Garamond"/>
          <w:sz w:val="28"/>
          <w:szCs w:val="28"/>
          <w:rtl w:val="0"/>
        </w:rPr>
        <w:t xml:space="preserve"> of hidden layer can be obtained from equation: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S</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r>
              <w:rPr>
                <w:rFonts w:ascii="Garamond" w:cs="Garamond" w:eastAsia="Garamond" w:hAnsi="Garamond"/>
                <w:sz w:val="28"/>
                <w:szCs w:val="28"/>
              </w:rPr>
              <m:t xml:space="preserve">W</m:t>
            </m:r>
          </m:e>
          <m:sup>
            <m:r>
              <w:rPr>
                <w:rFonts w:ascii="Garamond" w:cs="Garamond" w:eastAsia="Garamond" w:hAnsi="Garamond"/>
                <w:sz w:val="28"/>
                <w:szCs w:val="28"/>
              </w:rPr>
              <m:t xml:space="preserve">(l)</m:t>
            </m:r>
          </m:sup>
        </m:sSup>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(l-1)</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r>
              <w:rPr>
                <w:rFonts w:ascii="Garamond" w:cs="Garamond" w:eastAsia="Garamond" w:hAnsi="Garamond"/>
                <w:sz w:val="28"/>
                <w:szCs w:val="28"/>
              </w:rPr>
              <m:t xml:space="preserve">b</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  1≤l≤L</m:t>
        </m:r>
      </m:oMath>
      <w:r w:rsidDel="00000000" w:rsidR="00000000" w:rsidRPr="00000000">
        <w:rPr>
          <w:rtl w:val="0"/>
        </w:rPr>
      </w:r>
    </w:p>
    <w:p w:rsidR="00000000" w:rsidDel="00000000" w:rsidP="00000000" w:rsidRDefault="00000000" w:rsidRPr="00000000" w14:paraId="000002B1">
      <w:pPr>
        <w:spacing w:after="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output of sigmoid function can be calculated from equation: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=sigmoid( </m:t>
        </m:r>
        <m:sSup>
          <m:sSupPr>
            <m:ctrlPr>
              <w:rPr>
                <w:rFonts w:ascii="Garamond" w:cs="Garamond" w:eastAsia="Garamond" w:hAnsi="Garamond"/>
                <w:sz w:val="28"/>
                <w:szCs w:val="28"/>
              </w:rPr>
            </m:ctrlPr>
          </m:sSupPr>
          <m:e>
            <m:r>
              <w:rPr>
                <w:rFonts w:ascii="Garamond" w:cs="Garamond" w:eastAsia="Garamond" w:hAnsi="Garamond"/>
                <w:sz w:val="28"/>
                <w:szCs w:val="28"/>
              </w:rPr>
              <m:t xml:space="preserve">S</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f>
          <m:fPr>
            <m:ctrlPr>
              <w:rPr>
                <w:rFonts w:ascii="Garamond" w:cs="Garamond" w:eastAsia="Garamond" w:hAnsi="Garamond"/>
                <w:sz w:val="28"/>
                <w:szCs w:val="28"/>
              </w:rPr>
            </m:ctrlPr>
          </m:fPr>
          <m:num>
            <m:r>
              <w:rPr>
                <w:rFonts w:ascii="Garamond" w:cs="Garamond" w:eastAsia="Garamond" w:hAnsi="Garamond"/>
                <w:sz w:val="28"/>
                <w:szCs w:val="28"/>
              </w:rPr>
              <m:t xml:space="preserve">1</m:t>
            </m:r>
          </m:num>
          <m:den>
            <m:r>
              <w:rPr>
                <w:rFonts w:ascii="Garamond" w:cs="Garamond" w:eastAsia="Garamond" w:hAnsi="Garamond"/>
                <w:sz w:val="28"/>
                <w:szCs w:val="28"/>
              </w:rPr>
              <m:t xml:space="preserve">1+</m:t>
            </m:r>
            <m:sSup>
              <m:sSupPr>
                <m:ctrlPr>
                  <w:rPr>
                    <w:rFonts w:ascii="Garamond" w:cs="Garamond" w:eastAsia="Garamond" w:hAnsi="Garamond"/>
                    <w:sz w:val="28"/>
                    <w:szCs w:val="28"/>
                  </w:rPr>
                </m:ctrlPr>
              </m:sSupPr>
              <m:e>
                <m:r>
                  <w:rPr>
                    <w:rFonts w:ascii="Garamond" w:cs="Garamond" w:eastAsia="Garamond" w:hAnsi="Garamond"/>
                    <w:sz w:val="28"/>
                    <w:szCs w:val="28"/>
                  </w:rPr>
                  <m:t xml:space="preserve">e</m:t>
                </m:r>
              </m:e>
              <m:sup>
                <m:r>
                  <w:rPr>
                    <w:rFonts w:ascii="Garamond" w:cs="Garamond" w:eastAsia="Garamond" w:hAnsi="Garamond"/>
                    <w:sz w:val="28"/>
                    <w:szCs w:val="28"/>
                  </w:rPr>
                  <m:t xml:space="preserve">- </m:t>
                </m:r>
                <m:sSup>
                  <m:sSupPr>
                    <m:ctrlPr>
                      <w:rPr>
                        <w:rFonts w:ascii="Garamond" w:cs="Garamond" w:eastAsia="Garamond" w:hAnsi="Garamond"/>
                        <w:sz w:val="28"/>
                        <w:szCs w:val="28"/>
                      </w:rPr>
                    </m:ctrlPr>
                  </m:sSupPr>
                  <m:e>
                    <m:r>
                      <w:rPr>
                        <w:rFonts w:ascii="Garamond" w:cs="Garamond" w:eastAsia="Garamond" w:hAnsi="Garamond"/>
                        <w:sz w:val="28"/>
                        <w:szCs w:val="28"/>
                      </w:rPr>
                      <m:t xml:space="preserve">S</m:t>
                    </m:r>
                  </m:e>
                  <m:sup>
                    <m:r>
                      <w:rPr>
                        <w:rFonts w:ascii="Garamond" w:cs="Garamond" w:eastAsia="Garamond" w:hAnsi="Garamond"/>
                        <w:sz w:val="28"/>
                        <w:szCs w:val="28"/>
                      </w:rPr>
                      <m:t xml:space="preserve">(l)</m:t>
                    </m:r>
                  </m:sup>
                </m:sSup>
              </m:sup>
            </m:sSup>
          </m:den>
        </m:f>
        <m:r>
          <w:rPr>
            <w:rFonts w:ascii="Garamond" w:cs="Garamond" w:eastAsia="Garamond" w:hAnsi="Garamond"/>
            <w:sz w:val="28"/>
            <w:szCs w:val="28"/>
          </w:rPr>
          <m:t xml:space="preserve">,  1≤l≤L</m:t>
        </m:r>
      </m:oMath>
      <w:r w:rsidDel="00000000" w:rsidR="00000000" w:rsidRPr="00000000">
        <w:rPr>
          <w:rtl w:val="0"/>
        </w:rPr>
      </w:r>
    </w:p>
    <w:p w:rsidR="00000000" w:rsidDel="00000000" w:rsidP="00000000" w:rsidRDefault="00000000" w:rsidRPr="00000000" w14:paraId="000002B2">
      <w:pPr>
        <w:spacing w:after="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If the loss function is standard least square error, the error of output can be calculated as</w:t>
      </w:r>
      <m:oMath>
        <m:r>
          <w:rPr>
            <w:rFonts w:ascii="Garamond" w:cs="Garamond" w:eastAsia="Garamond" w:hAnsi="Garamond"/>
            <w:sz w:val="28"/>
            <w:szCs w:val="28"/>
          </w:rPr>
          <m:t xml:space="preserve">E(</m:t>
        </m:r>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f>
          <m:fPr>
            <m:ctrlPr>
              <w:rPr>
                <w:rFonts w:ascii="Garamond" w:cs="Garamond" w:eastAsia="Garamond" w:hAnsi="Garamond"/>
                <w:sz w:val="28"/>
                <w:szCs w:val="28"/>
              </w:rPr>
            </m:ctrlPr>
          </m:fPr>
          <m:num>
            <m:r>
              <w:rPr>
                <w:rFonts w:ascii="Garamond" w:cs="Garamond" w:eastAsia="Garamond" w:hAnsi="Garamond"/>
                <w:sz w:val="28"/>
                <w:szCs w:val="28"/>
              </w:rPr>
              <m:t xml:space="preserve">1</m:t>
            </m:r>
          </m:num>
          <m:den>
            <m:r>
              <w:rPr>
                <w:rFonts w:ascii="Garamond" w:cs="Garamond" w:eastAsia="Garamond" w:hAnsi="Garamond"/>
                <w:sz w:val="28"/>
                <w:szCs w:val="28"/>
              </w:rPr>
              <m:t xml:space="preserve">2</m:t>
            </m:r>
          </m:den>
        </m:f>
        <m:r>
          <w:rPr>
            <w:rFonts w:ascii="Garamond" w:cs="Garamond" w:eastAsia="Garamond" w:hAnsi="Garamond"/>
            <w:sz w:val="28"/>
            <w:szCs w:val="28"/>
          </w:rPr>
          <m:t xml:space="preserve">(</m:t>
        </m:r>
        <m:sSup>
          <m:sSupPr>
            <m:ctrlPr>
              <w:rPr>
                <w:rFonts w:ascii="Garamond" w:cs="Garamond" w:eastAsia="Garamond" w:hAnsi="Garamond"/>
                <w:sz w:val="28"/>
                <w:szCs w:val="28"/>
              </w:rPr>
            </m:ctrlPr>
          </m:sSupPr>
          <m:e>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-y)</m:t>
            </m:r>
          </m:e>
          <m:sup>
            <m:r>
              <w:rPr>
                <w:rFonts w:ascii="Garamond" w:cs="Garamond" w:eastAsia="Garamond" w:hAnsi="Garamond"/>
                <w:sz w:val="28"/>
                <w:szCs w:val="28"/>
              </w:rPr>
              <m:t xml:space="preserve">2</m:t>
            </m:r>
          </m:sup>
        </m:sSup>
      </m:oMath>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4919663</wp:posOffset>
                </wp:positionH>
                <wp:positionV relativeFrom="paragraph">
                  <wp:posOffset>295275</wp:posOffset>
                </wp:positionV>
                <wp:extent cx="1185863" cy="333375"/>
                <wp:effectExtent b="0" l="0" r="0" t="0"/>
                <wp:wrapSquare wrapText="bothSides" distB="0" distT="0" distL="114300" distR="114300"/>
                <wp:docPr id="1" name=""/>
                <a:graphic>
                  <a:graphicData uri="http://schemas.microsoft.com/office/word/2010/wordprocessingShape">
                    <wps:wsp>
                      <wps:cNvSpPr/>
                      <wps:cNvPr id="2" name="Shape 2"/>
                      <wps:spPr>
                        <a:xfrm>
                          <a:off x="4703063" y="3594263"/>
                          <a:ext cx="1285875" cy="371475"/>
                        </a:xfrm>
                        <a:prstGeom prst="rect">
                          <a:avLst/>
                        </a:prstGeom>
                        <a:solidFill>
                          <a:srgbClr val="FFFFFF"/>
                        </a:solidFill>
                        <a:ln>
                          <a:noFill/>
                        </a:ln>
                      </wps:spPr>
                      <wps:txbx>
                        <w:txbxContent>
                          <w:p w:rsidR="00000000" w:rsidDel="00000000" w:rsidP="00000000" w:rsidRDefault="00000000" w:rsidRPr="00000000">
                            <w:pPr>
                              <w:spacing w:after="0" w:before="12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Fig.E1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4919663</wp:posOffset>
                </wp:positionH>
                <wp:positionV relativeFrom="paragraph">
                  <wp:posOffset>295275</wp:posOffset>
                </wp:positionV>
                <wp:extent cx="1185863" cy="333375"/>
                <wp:effectExtent b="0" l="0" r="0" t="0"/>
                <wp:wrapSquare wrapText="bothSides" distB="0" distT="0" distL="114300" distR="114300"/>
                <wp:docPr id="1"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1185863" cy="333375"/>
                        </a:xfrm>
                        <a:prstGeom prst="rect"/>
                        <a:ln/>
                      </pic:spPr>
                    </pic:pic>
                  </a:graphicData>
                </a:graphic>
              </wp:anchor>
            </w:drawing>
          </mc:Fallback>
        </mc:AlternateContent>
      </w:r>
    </w:p>
    <w:bookmarkStart w:colFirst="0" w:colLast="0" w:name="30j0zll" w:id="4"/>
    <w:bookmarkEnd w:id="4"/>
    <w:bookmarkStart w:colFirst="0" w:colLast="0" w:name="1fob9te" w:id="5"/>
    <w:bookmarkEnd w:id="5"/>
    <w:p w:rsidR="00000000" w:rsidDel="00000000" w:rsidP="00000000" w:rsidRDefault="00000000" w:rsidRPr="00000000" w14:paraId="000002B3">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Derivative of error for output layer is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δ</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-y)(1-</m:t>
        </m:r>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(L)</m:t>
            </m:r>
          </m:sup>
        </m:sSup>
      </m:oMath>
      <w:r w:rsidDel="00000000" w:rsidR="00000000" w:rsidRPr="00000000">
        <w:rPr>
          <w:rtl w:val="0"/>
        </w:rPr>
      </w:r>
    </w:p>
    <w:p w:rsidR="00000000" w:rsidDel="00000000" w:rsidP="00000000" w:rsidRDefault="00000000" w:rsidRPr="00000000" w14:paraId="000002B4">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And for hidden layer, the derivative of error is </w:t>
      </w:r>
      <m:oMath>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δ</m:t>
                </m:r>
              </m:e>
              <m:sub>
                <m:r>
                  <w:rPr>
                    <w:rFonts w:ascii="Garamond" w:cs="Garamond" w:eastAsia="Garamond" w:hAnsi="Garamond"/>
                    <w:sz w:val="28"/>
                    <w:szCs w:val="28"/>
                  </w:rPr>
                  <m:t xml:space="preserve">i</m:t>
                </m:r>
              </m:sub>
            </m:sSub>
          </m:e>
          <m:sup>
            <m:r>
              <w:rPr>
                <w:rFonts w:ascii="Garamond" w:cs="Garamond" w:eastAsia="Garamond" w:hAnsi="Garamond"/>
                <w:sz w:val="28"/>
                <w:szCs w:val="28"/>
              </w:rPr>
              <m:t xml:space="preserve">(l-1)</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e>
          <m:sup>
            <m:r>
              <w:rPr>
                <w:rFonts w:ascii="Garamond" w:cs="Garamond" w:eastAsia="Garamond" w:hAnsi="Garamond"/>
                <w:sz w:val="28"/>
                <w:szCs w:val="28"/>
              </w:rPr>
              <m:t xml:space="preserve">(l-1)</m:t>
            </m:r>
          </m:sup>
        </m:sSup>
        <m:r>
          <w:rPr>
            <w:rFonts w:ascii="Garamond" w:cs="Garamond" w:eastAsia="Garamond" w:hAnsi="Garamond"/>
            <w:sz w:val="28"/>
            <w:szCs w:val="28"/>
          </w:rPr>
          <m:t xml:space="preserve">(1-</m:t>
        </m:r>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e>
          <m:sup>
            <m:r>
              <w:rPr>
                <w:rFonts w:ascii="Garamond" w:cs="Garamond" w:eastAsia="Garamond" w:hAnsi="Garamond"/>
                <w:sz w:val="28"/>
                <w:szCs w:val="28"/>
              </w:rPr>
              <m:t xml:space="preserve">(l-1)</m:t>
            </m:r>
          </m:sup>
        </m:sSup>
        <m:r>
          <w:rPr>
            <w:rFonts w:ascii="Garamond" w:cs="Garamond" w:eastAsia="Garamond" w:hAnsi="Garamond"/>
            <w:sz w:val="28"/>
            <w:szCs w:val="28"/>
          </w:rPr>
          <m:t xml:space="preserve">) </m:t>
        </m:r>
        <m:nary>
          <m:naryPr>
            <m:chr m:val="∑"/>
            <m:ctrlPr>
              <w:rPr>
                <w:rFonts w:ascii="Garamond" w:cs="Garamond" w:eastAsia="Garamond" w:hAnsi="Garamond"/>
                <w:sz w:val="28"/>
                <w:szCs w:val="28"/>
              </w:rPr>
            </m:ctrlPr>
          </m:naryPr>
          <m:sub>
            <m:r>
              <w:rPr>
                <w:rFonts w:ascii="Garamond" w:cs="Garamond" w:eastAsia="Garamond" w:hAnsi="Garamond"/>
                <w:sz w:val="28"/>
                <w:szCs w:val="28"/>
              </w:rPr>
              <m:t xml:space="preserve">j=0</m:t>
            </m:r>
          </m:sub>
          <m:sup>
            <m:sSup>
              <m:sSupPr>
                <m:ctrlPr>
                  <w:rPr>
                    <w:rFonts w:ascii="Garamond" w:cs="Garamond" w:eastAsia="Garamond" w:hAnsi="Garamond"/>
                    <w:sz w:val="28"/>
                    <w:szCs w:val="28"/>
                  </w:rPr>
                </m:ctrlPr>
              </m:sSupPr>
              <m:e>
                <m:r>
                  <w:rPr>
                    <w:rFonts w:ascii="Garamond" w:cs="Garamond" w:eastAsia="Garamond" w:hAnsi="Garamond"/>
                    <w:sz w:val="28"/>
                    <w:szCs w:val="28"/>
                  </w:rPr>
                  <m:t xml:space="preserve">d</m:t>
                </m:r>
              </m:e>
              <m:sup>
                <m:r>
                  <w:rPr>
                    <w:rFonts w:ascii="Garamond" w:cs="Garamond" w:eastAsia="Garamond" w:hAnsi="Garamond"/>
                    <w:sz w:val="28"/>
                    <w:szCs w:val="28"/>
                  </w:rPr>
                  <m:t xml:space="preserve">(l)</m:t>
                </m:r>
              </m:sup>
            </m:sSup>
          </m:sup>
        </m:nary>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δ</m:t>
                </m:r>
              </m:e>
              <m:sub>
                <m:r>
                  <w:rPr>
                    <w:rFonts w:ascii="Garamond" w:cs="Garamond" w:eastAsia="Garamond" w:hAnsi="Garamond"/>
                    <w:sz w:val="28"/>
                    <w:szCs w:val="28"/>
                  </w:rPr>
                  <m:t xml:space="preserve">j</m:t>
                </m:r>
              </m:sub>
            </m:sSub>
          </m:e>
          <m:sup>
            <m:r>
              <w:rPr>
                <w:rFonts w:ascii="Garamond" w:cs="Garamond" w:eastAsia="Garamond" w:hAnsi="Garamond"/>
                <w:sz w:val="28"/>
                <w:szCs w:val="28"/>
              </w:rPr>
              <m:t xml:space="preserve">(l)</m:t>
            </m:r>
          </m:sup>
        </m:sSup>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W</m:t>
                </m:r>
              </m:e>
              <m:sub>
                <m:r>
                  <w:rPr>
                    <w:rFonts w:ascii="Garamond" w:cs="Garamond" w:eastAsia="Garamond" w:hAnsi="Garamond"/>
                    <w:sz w:val="28"/>
                    <w:szCs w:val="28"/>
                  </w:rPr>
                  <m:t xml:space="preserve">i,j</m:t>
                </m:r>
              </m:sub>
            </m:sSub>
          </m:e>
          <m:sup>
            <m:r>
              <w:rPr>
                <w:rFonts w:ascii="Garamond" w:cs="Garamond" w:eastAsia="Garamond" w:hAnsi="Garamond"/>
                <w:sz w:val="28"/>
                <w:szCs w:val="28"/>
              </w:rPr>
              <m:t xml:space="preserve">(l)</m:t>
            </m:r>
          </m:sup>
        </m:sSup>
        <m:r>
          <w:rPr>
            <w:rFonts w:ascii="Garamond" w:cs="Garamond" w:eastAsia="Garamond" w:hAnsi="Garamond"/>
            <w:sz w:val="28"/>
            <w:szCs w:val="28"/>
          </w:rPr>
          <m:t xml:space="preserve">,  1≤l≤L-1</m:t>
        </m:r>
      </m:oMath>
      <w:r w:rsidDel="00000000" w:rsidR="00000000" w:rsidRPr="00000000">
        <w:rPr>
          <w:rtl w:val="0"/>
        </w:rPr>
      </w:r>
    </w:p>
    <w:p w:rsidR="00000000" w:rsidDel="00000000" w:rsidP="00000000" w:rsidRDefault="00000000" w:rsidRPr="00000000" w14:paraId="000002B5">
      <w:pPr>
        <w:spacing w:after="0" w:line="240" w:lineRule="auto"/>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Then update the weights and bias for output layer and hidden layer respectively:</w:t>
      </w:r>
    </w:p>
    <w:p w:rsidR="00000000" w:rsidDel="00000000" w:rsidP="00000000" w:rsidRDefault="00000000" w:rsidRPr="00000000" w14:paraId="000002B6">
      <w:pPr>
        <w:spacing w:after="0" w:line="240" w:lineRule="auto"/>
        <w:contextualSpacing w:val="0"/>
        <w:jc w:val="center"/>
        <w:rPr>
          <w:rFonts w:ascii="Garamond" w:cs="Garamond" w:eastAsia="Garamond" w:hAnsi="Garamond"/>
          <w:sz w:val="28"/>
          <w:szCs w:val="28"/>
        </w:rPr>
      </w:pPr>
      <m:oMath>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W</m:t>
                </m:r>
              </m:e>
              <m:sub>
                <m:r>
                  <w:rPr>
                    <w:rFonts w:ascii="Garamond" w:cs="Garamond" w:eastAsia="Garamond" w:hAnsi="Garamond"/>
                    <w:sz w:val="28"/>
                    <w:szCs w:val="28"/>
                  </w:rPr>
                  <m:t xml:space="preserve">i,j</m:t>
                </m:r>
              </m:sub>
            </m:sSub>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W</m:t>
                </m:r>
              </m:e>
              <m:sub>
                <m:r>
                  <w:rPr>
                    <w:rFonts w:ascii="Garamond" w:cs="Garamond" w:eastAsia="Garamond" w:hAnsi="Garamond"/>
                    <w:sz w:val="28"/>
                    <w:szCs w:val="28"/>
                  </w:rPr>
                  <m:t xml:space="preserve">i,j</m:t>
                </m:r>
              </m:sub>
            </m:sSub>
          </m:e>
          <m:sup>
            <m:r>
              <w:rPr>
                <w:rFonts w:ascii="Garamond" w:cs="Garamond" w:eastAsia="Garamond" w:hAnsi="Garamond"/>
                <w:sz w:val="28"/>
                <w:szCs w:val="28"/>
              </w:rPr>
              <m:t xml:space="preserve">(l)</m:t>
            </m:r>
          </m:sup>
        </m:sSup>
        <m:r>
          <w:rPr>
            <w:rFonts w:ascii="Garamond" w:cs="Garamond" w:eastAsia="Garamond" w:hAnsi="Garamond"/>
            <w:sz w:val="28"/>
            <w:szCs w:val="28"/>
          </w:rPr>
          <m:t xml:space="preserve">-α</m:t>
        </m:r>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δ</m:t>
                </m:r>
              </m:e>
              <m:sub>
                <m:r>
                  <w:rPr>
                    <w:rFonts w:ascii="Garamond" w:cs="Garamond" w:eastAsia="Garamond" w:hAnsi="Garamond"/>
                    <w:sz w:val="28"/>
                    <w:szCs w:val="28"/>
                  </w:rPr>
                  <m:t xml:space="preserve">j</m:t>
                </m:r>
              </m:sub>
            </m:sSub>
          </m:e>
          <m:sup>
            <m:r>
              <w:rPr>
                <w:rFonts w:ascii="Garamond" w:cs="Garamond" w:eastAsia="Garamond" w:hAnsi="Garamond"/>
                <w:sz w:val="28"/>
                <w:szCs w:val="28"/>
              </w:rPr>
              <m:t xml:space="preserve">(l)</m:t>
            </m:r>
          </m:sup>
        </m:sSup>
        <m:sSup>
          <m:sSupPr>
            <m:ctrlPr>
              <w:rPr>
                <w:rFonts w:ascii="Garamond" w:cs="Garamond" w:eastAsia="Garamond" w:hAnsi="Garamond"/>
                <w:sz w:val="28"/>
                <w:szCs w:val="28"/>
              </w:rPr>
            </m:ctrlPr>
          </m:sSupPr>
          <m:e>
            <m:sSub>
              <m:sSubPr>
                <m:ctrlPr>
                  <w:rPr>
                    <w:rFonts w:ascii="Garamond" w:cs="Garamond" w:eastAsia="Garamond" w:hAnsi="Garamond"/>
                    <w:sz w:val="28"/>
                    <w:szCs w:val="28"/>
                  </w:rPr>
                </m:ctrlPr>
              </m:sSubPr>
              <m:e>
                <m:r>
                  <w:rPr>
                    <w:rFonts w:ascii="Garamond" w:cs="Garamond" w:eastAsia="Garamond" w:hAnsi="Garamond"/>
                    <w:sz w:val="28"/>
                    <w:szCs w:val="28"/>
                  </w:rPr>
                  <m:t xml:space="preserve">x</m:t>
                </m:r>
              </m:e>
              <m:sub>
                <m:r>
                  <w:rPr>
                    <w:rFonts w:ascii="Garamond" w:cs="Garamond" w:eastAsia="Garamond" w:hAnsi="Garamond"/>
                    <w:sz w:val="28"/>
                    <w:szCs w:val="28"/>
                  </w:rPr>
                  <m:t xml:space="preserve">i</m:t>
                </m:r>
              </m:sub>
            </m:sSub>
          </m:e>
          <m:sup>
            <m:r>
              <w:rPr>
                <w:rFonts w:ascii="Garamond" w:cs="Garamond" w:eastAsia="Garamond" w:hAnsi="Garamond"/>
                <w:sz w:val="28"/>
                <w:szCs w:val="28"/>
              </w:rPr>
              <m:t xml:space="preserve">(l-1)</m:t>
            </m:r>
          </m:sup>
        </m:sSup>
        <m:r>
          <w:rPr>
            <w:rFonts w:ascii="Garamond" w:cs="Garamond" w:eastAsia="Garamond" w:hAnsi="Garamond"/>
            <w:sz w:val="28"/>
            <w:szCs w:val="28"/>
          </w:rPr>
          <m:t xml:space="preserve">,  1≤l≤L</m:t>
        </m:r>
      </m:oMath>
      <w:r w:rsidDel="00000000" w:rsidR="00000000" w:rsidRPr="00000000">
        <w:rPr>
          <w:rtl w:val="0"/>
        </w:rPr>
      </w:r>
    </w:p>
    <w:p w:rsidR="00000000" w:rsidDel="00000000" w:rsidP="00000000" w:rsidRDefault="00000000" w:rsidRPr="00000000" w14:paraId="000002B7">
      <w:pPr>
        <w:spacing w:after="0" w:line="240" w:lineRule="auto"/>
        <w:contextualSpacing w:val="0"/>
        <w:jc w:val="center"/>
        <w:rPr>
          <w:rFonts w:ascii="Garamond" w:cs="Garamond" w:eastAsia="Garamond" w:hAnsi="Garamond"/>
          <w:sz w:val="28"/>
          <w:szCs w:val="28"/>
        </w:rPr>
      </w:pPr>
      <m:oMath>
        <m:sSup>
          <m:sSupPr>
            <m:ctrlPr>
              <w:rPr>
                <w:rFonts w:ascii="Garamond" w:cs="Garamond" w:eastAsia="Garamond" w:hAnsi="Garamond"/>
                <w:sz w:val="28"/>
                <w:szCs w:val="28"/>
              </w:rPr>
            </m:ctrlPr>
          </m:sSupPr>
          <m:e>
            <m:r>
              <w:rPr>
                <w:rFonts w:ascii="Garamond" w:cs="Garamond" w:eastAsia="Garamond" w:hAnsi="Garamond"/>
                <w:sz w:val="28"/>
                <w:szCs w:val="28"/>
              </w:rPr>
              <m:t xml:space="preserve">b</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m:t>
        </m:r>
        <m:sSup>
          <m:sSupPr>
            <m:ctrlPr>
              <w:rPr>
                <w:rFonts w:ascii="Garamond" w:cs="Garamond" w:eastAsia="Garamond" w:hAnsi="Garamond"/>
                <w:sz w:val="28"/>
                <w:szCs w:val="28"/>
              </w:rPr>
            </m:ctrlPr>
          </m:sSupPr>
          <m:e>
            <m:r>
              <w:rPr>
                <w:rFonts w:ascii="Garamond" w:cs="Garamond" w:eastAsia="Garamond" w:hAnsi="Garamond"/>
                <w:sz w:val="28"/>
                <w:szCs w:val="28"/>
              </w:rPr>
              <m:t xml:space="preserve">b</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-η</m:t>
        </m:r>
        <m:sSup>
          <m:sSupPr>
            <m:ctrlPr>
              <w:rPr>
                <w:rFonts w:ascii="Garamond" w:cs="Garamond" w:eastAsia="Garamond" w:hAnsi="Garamond"/>
                <w:sz w:val="28"/>
                <w:szCs w:val="28"/>
              </w:rPr>
            </m:ctrlPr>
          </m:sSupPr>
          <m:e>
            <m:r>
              <w:rPr>
                <w:rFonts w:ascii="Garamond" w:cs="Garamond" w:eastAsia="Garamond" w:hAnsi="Garamond"/>
                <w:sz w:val="28"/>
                <w:szCs w:val="28"/>
              </w:rPr>
              <m:t xml:space="preserve">δ</m:t>
            </m:r>
          </m:e>
          <m:sup>
            <m:r>
              <w:rPr>
                <w:rFonts w:ascii="Garamond" w:cs="Garamond" w:eastAsia="Garamond" w:hAnsi="Garamond"/>
                <w:sz w:val="28"/>
                <w:szCs w:val="28"/>
              </w:rPr>
              <m:t xml:space="preserve">(l)</m:t>
            </m:r>
          </m:sup>
        </m:sSup>
        <m:r>
          <w:rPr>
            <w:rFonts w:ascii="Garamond" w:cs="Garamond" w:eastAsia="Garamond" w:hAnsi="Garamond"/>
            <w:sz w:val="28"/>
            <w:szCs w:val="28"/>
          </w:rPr>
          <m:t xml:space="preserve">,  1≤l≤L</m:t>
        </m:r>
      </m:oMath>
      <w:r w:rsidDel="00000000" w:rsidR="00000000" w:rsidRPr="00000000">
        <w:rPr>
          <w:rtl w:val="0"/>
        </w:rPr>
      </w:r>
    </w:p>
    <w:p w:rsidR="00000000" w:rsidDel="00000000" w:rsidP="00000000" w:rsidRDefault="00000000" w:rsidRPr="00000000" w14:paraId="000002B8">
      <w:pPr>
        <w:spacing w:after="0" w:line="240" w:lineRule="auto"/>
        <w:ind w:left="-5"/>
        <w:contextualSpacing w:val="0"/>
        <w:jc w:val="both"/>
        <w:rPr>
          <w:rFonts w:ascii="Garamond" w:cs="Garamond" w:eastAsia="Garamond" w:hAnsi="Garamond"/>
          <w:b w:val="1"/>
          <w:i w:val="1"/>
          <w:sz w:val="28"/>
          <w:szCs w:val="28"/>
        </w:rPr>
      </w:pPr>
      <w:r w:rsidDel="00000000" w:rsidR="00000000" w:rsidRPr="00000000">
        <w:rPr>
          <w:rFonts w:ascii="Garamond" w:cs="Garamond" w:eastAsia="Garamond" w:hAnsi="Garamond"/>
          <w:b w:val="1"/>
          <w:sz w:val="28"/>
          <w:szCs w:val="28"/>
          <w:rtl w:val="0"/>
        </w:rPr>
        <w:t xml:space="preserve">b. Representation </w:t>
      </w:r>
      <w:r w:rsidDel="00000000" w:rsidR="00000000" w:rsidRPr="00000000">
        <w:rPr>
          <w:rtl w:val="0"/>
        </w:rPr>
      </w:r>
    </w:p>
    <w:p w:rsidR="00000000" w:rsidDel="00000000" w:rsidP="00000000" w:rsidRDefault="00000000" w:rsidRPr="00000000" w14:paraId="000002B9">
      <w:pPr>
        <w:spacing w:after="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input features of NN model can be any subsets of 145 features. For example, if we use 8 features among 145 features, the input layer structure is same to input layer structure in Figure E1, where the model has 8 input nodes.</w:t>
      </w:r>
    </w:p>
    <w:p w:rsidR="00000000" w:rsidDel="00000000" w:rsidP="00000000" w:rsidRDefault="00000000" w:rsidRPr="00000000" w14:paraId="000002BA">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BB">
      <w:pPr>
        <w:pStyle w:val="Heading3"/>
        <w:spacing w:after="0" w:before="0" w:line="240" w:lineRule="auto"/>
        <w:ind w:left="-5"/>
        <w:contextualSpacing w:val="0"/>
        <w:rPr>
          <w:rFonts w:ascii="Garamond" w:cs="Garamond" w:eastAsia="Garamond" w:hAnsi="Garamond"/>
          <w:b w:val="1"/>
          <w:color w:val="000000"/>
        </w:rPr>
      </w:pPr>
      <w:r w:rsidDel="00000000" w:rsidR="00000000" w:rsidRPr="00000000">
        <w:rPr>
          <w:rFonts w:ascii="Garamond" w:cs="Garamond" w:eastAsia="Garamond" w:hAnsi="Garamond"/>
          <w:b w:val="1"/>
          <w:color w:val="000000"/>
          <w:rtl w:val="0"/>
        </w:rPr>
        <w:t xml:space="preserve">c. System Structure </w:t>
      </w:r>
    </w:p>
    <w:p w:rsidR="00000000" w:rsidDel="00000000" w:rsidP="00000000" w:rsidRDefault="00000000" w:rsidRPr="00000000" w14:paraId="000002BC">
      <w:pPr>
        <w:spacing w:after="0" w:line="240" w:lineRule="auto"/>
        <w:ind w:left="-5"/>
        <w:contextualSpacing w:val="0"/>
        <w:jc w:val="both"/>
        <w:rPr>
          <w:rFonts w:ascii="Garamond" w:cs="Garamond" w:eastAsia="Garamond" w:hAnsi="Garamond"/>
          <w:sz w:val="28"/>
          <w:szCs w:val="28"/>
        </w:rPr>
      </w:pPr>
      <w:bookmarkStart w:colFirst="0" w:colLast="0" w:name="_ckr84q2ivc9f" w:id="6"/>
      <w:bookmarkEnd w:id="6"/>
      <w:r w:rsidDel="00000000" w:rsidR="00000000" w:rsidRPr="00000000">
        <w:rPr>
          <w:rFonts w:ascii="Garamond" w:cs="Garamond" w:eastAsia="Garamond" w:hAnsi="Garamond"/>
          <w:sz w:val="28"/>
          <w:szCs w:val="28"/>
          <w:rtl w:val="0"/>
        </w:rPr>
        <w:t xml:space="preserve">We use 60 variables as inputs, so we have one input layer-60 input features, one hidden layer-12 neurons (activation function of hidden layer-sigmoid function), one hidden layer-9 neurons (activation function of hidden layer-sigmoid function), one hidden layer-8 neurons (activation function of hidden layer-sigmoid function), one hidden layer-8 neurons (activation function of hidden layer-sigmoid function), one hidden layer-7 neurons (activation function of hidden layer-sigmoid function) and one output layer (activation function of output layer-sigmoid function. In this structure, there are 200 unknown variables. Between input layer and first hidden layer, there are 96 unknown variables. Between first hidden layer and second hidden layer, there are 96 variables. From the second layer to output layer, there are 8 variables.</w:t>
      </w:r>
    </w:p>
    <w:p w:rsidR="00000000" w:rsidDel="00000000" w:rsidP="00000000" w:rsidRDefault="00000000" w:rsidRPr="00000000" w14:paraId="000002BD">
      <w:pPr>
        <w:spacing w:after="0" w:line="240" w:lineRule="auto"/>
        <w:ind w:left="-5"/>
        <w:contextualSpacing w:val="0"/>
        <w:jc w:val="both"/>
        <w:rPr>
          <w:rFonts w:ascii="Garamond" w:cs="Garamond" w:eastAsia="Garamond" w:hAnsi="Garamond"/>
          <w:sz w:val="28"/>
          <w:szCs w:val="28"/>
        </w:rPr>
      </w:pPr>
      <w:bookmarkStart w:colFirst="0" w:colLast="0" w:name="_7v696tm6oju2" w:id="7"/>
      <w:bookmarkEnd w:id="7"/>
      <w:r w:rsidDel="00000000" w:rsidR="00000000" w:rsidRPr="00000000">
        <w:rPr>
          <w:rtl w:val="0"/>
        </w:rPr>
      </w:r>
    </w:p>
    <w:p w:rsidR="00000000" w:rsidDel="00000000" w:rsidP="00000000" w:rsidRDefault="00000000" w:rsidRPr="00000000" w14:paraId="000002BE">
      <w:pPr>
        <w:pStyle w:val="Heading3"/>
        <w:spacing w:after="0" w:before="0" w:line="240" w:lineRule="auto"/>
        <w:contextualSpacing w:val="0"/>
        <w:rPr>
          <w:rFonts w:ascii="Garamond" w:cs="Garamond" w:eastAsia="Garamond" w:hAnsi="Garamond"/>
          <w:color w:val="000000"/>
        </w:rPr>
      </w:pPr>
      <w:r w:rsidDel="00000000" w:rsidR="00000000" w:rsidRPr="00000000">
        <w:rPr>
          <w:rFonts w:ascii="Garamond" w:cs="Garamond" w:eastAsia="Garamond" w:hAnsi="Garamond"/>
          <w:b w:val="1"/>
          <w:color w:val="000000"/>
          <w:rtl w:val="0"/>
        </w:rPr>
        <w:t xml:space="preserve">d. The Learning Algorithm </w:t>
      </w:r>
      <w:r w:rsidDel="00000000" w:rsidR="00000000" w:rsidRPr="00000000">
        <w:rPr>
          <w:rtl w:val="0"/>
        </w:rPr>
      </w:r>
    </w:p>
    <w:p w:rsidR="00000000" w:rsidDel="00000000" w:rsidP="00000000" w:rsidRDefault="00000000" w:rsidRPr="00000000" w14:paraId="000002BF">
      <w:pPr>
        <w:spacing w:after="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After finishing data preprocessing, we set input features and target output. With the pseudo code of NN Model.1, if we use 60 features, dimension of each input data is 60. After computing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(1)</m:t>
            </m:r>
          </m:sup>
        </m:sSup>
      </m:oMath>
      <w:r w:rsidDel="00000000" w:rsidR="00000000" w:rsidRPr="00000000">
        <w:rPr>
          <w:rFonts w:ascii="Garamond" w:cs="Garamond" w:eastAsia="Garamond" w:hAnsi="Garamond"/>
          <w:sz w:val="28"/>
          <w:szCs w:val="28"/>
          <w:rtl w:val="0"/>
        </w:rPr>
        <w:t xml:space="preserve"> in forward direction, we have 12-dimension input data,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(2)</m:t>
            </m:r>
          </m:sup>
        </m:sSup>
      </m:oMath>
      <w:r w:rsidDel="00000000" w:rsidR="00000000" w:rsidRPr="00000000">
        <w:rPr>
          <w:rFonts w:ascii="Garamond" w:cs="Garamond" w:eastAsia="Garamond" w:hAnsi="Garamond"/>
          <w:sz w:val="28"/>
          <w:szCs w:val="28"/>
          <w:rtl w:val="0"/>
        </w:rPr>
        <w:t xml:space="preserve">. This calculation uses the first part of pseudocode. Then if we compute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(2)</m:t>
            </m:r>
          </m:sup>
        </m:sSup>
      </m:oMath>
      <w:r w:rsidDel="00000000" w:rsidR="00000000" w:rsidRPr="00000000">
        <w:rPr>
          <w:rFonts w:ascii="Garamond" w:cs="Garamond" w:eastAsia="Garamond" w:hAnsi="Garamond"/>
          <w:sz w:val="28"/>
          <w:szCs w:val="28"/>
          <w:rtl w:val="0"/>
        </w:rPr>
        <w:t xml:space="preserve"> in forward direction again, we can get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(3)</m:t>
            </m:r>
          </m:sup>
        </m:sSup>
      </m:oMath>
      <w:r w:rsidDel="00000000" w:rsidR="00000000" w:rsidRPr="00000000">
        <w:rPr>
          <w:rFonts w:ascii="Garamond" w:cs="Garamond" w:eastAsia="Garamond" w:hAnsi="Garamond"/>
          <w:sz w:val="28"/>
          <w:szCs w:val="28"/>
          <w:rtl w:val="0"/>
        </w:rPr>
        <w:t xml:space="preserve">, which is 9 dimensions. Finally, after computing </w:t>
      </w:r>
      <m:oMath>
        <m:sSup>
          <m:sSupPr>
            <m:ctrlPr>
              <w:rPr>
                <w:rFonts w:ascii="Garamond" w:cs="Garamond" w:eastAsia="Garamond" w:hAnsi="Garamond"/>
                <w:sz w:val="28"/>
                <w:szCs w:val="28"/>
              </w:rPr>
            </m:ctrlPr>
          </m:sSupPr>
          <m:e>
            <m:r>
              <w:rPr>
                <w:rFonts w:ascii="Garamond" w:cs="Garamond" w:eastAsia="Garamond" w:hAnsi="Garamond"/>
                <w:sz w:val="28"/>
                <w:szCs w:val="28"/>
              </w:rPr>
              <m:t xml:space="preserve">x</m:t>
            </m:r>
          </m:e>
          <m:sup>
            <m:r>
              <w:rPr>
                <w:rFonts w:ascii="Garamond" w:cs="Garamond" w:eastAsia="Garamond" w:hAnsi="Garamond"/>
                <w:sz w:val="28"/>
                <w:szCs w:val="28"/>
              </w:rPr>
              <m:t xml:space="preserve">(6)</m:t>
            </m:r>
          </m:sup>
        </m:sSup>
      </m:oMath>
      <w:r w:rsidDel="00000000" w:rsidR="00000000" w:rsidRPr="00000000">
        <w:rPr>
          <w:rFonts w:ascii="Garamond" w:cs="Garamond" w:eastAsia="Garamond" w:hAnsi="Garamond"/>
          <w:sz w:val="28"/>
          <w:szCs w:val="28"/>
          <w:rtl w:val="0"/>
        </w:rPr>
        <w:t xml:space="preserve"> in forward direction, we can get one-dimension output value of this model. From the error, we need to calculate </w:t>
      </w:r>
      <m:oMath>
        <m:r>
          <w:rPr>
            <w:rFonts w:ascii="Garamond" w:cs="Garamond" w:eastAsia="Garamond" w:hAnsi="Garamond"/>
            <w:sz w:val="28"/>
            <w:szCs w:val="28"/>
          </w:rPr>
          <m:t xml:space="preserve">δ</m:t>
        </m:r>
      </m:oMath>
      <w:r w:rsidDel="00000000" w:rsidR="00000000" w:rsidRPr="00000000">
        <w:rPr>
          <w:rFonts w:ascii="Garamond" w:cs="Garamond" w:eastAsia="Garamond" w:hAnsi="Garamond"/>
          <w:sz w:val="28"/>
          <w:szCs w:val="28"/>
          <w:rtl w:val="0"/>
        </w:rPr>
        <w:t xml:space="preserve"> from output layer to input layer. When we update weights, it should be updated from input layer to output layer. To make this learning process efficient, we use ADAM optimizer. We train and test model with 100 batch sizes and 100 numbers of epoch. The learning rate of ADAM is 0.01.[12]</w:t>
      </w:r>
      <w:r w:rsidDel="00000000" w:rsidR="00000000" w:rsidRPr="00000000">
        <w:drawing>
          <wp:anchor allowOverlap="1" behindDoc="0" distB="114300" distT="114300" distL="114300" distR="114300" hidden="0" layoutInCell="1" locked="0" relativeHeight="0" simplePos="0">
            <wp:simplePos x="0" y="0"/>
            <wp:positionH relativeFrom="margin">
              <wp:posOffset>3876675</wp:posOffset>
            </wp:positionH>
            <wp:positionV relativeFrom="paragraph">
              <wp:posOffset>142875</wp:posOffset>
            </wp:positionV>
            <wp:extent cx="2764848" cy="1471613"/>
            <wp:effectExtent b="0" l="0" r="0" t="0"/>
            <wp:wrapSquare wrapText="bothSides" distB="114300" distT="114300" distL="114300" distR="114300"/>
            <wp:docPr id="9" name="image31.png"/>
            <a:graphic>
              <a:graphicData uri="http://schemas.openxmlformats.org/drawingml/2006/picture">
                <pic:pic>
                  <pic:nvPicPr>
                    <pic:cNvPr id="0" name="image31.png"/>
                    <pic:cNvPicPr preferRelativeResize="0"/>
                  </pic:nvPicPr>
                  <pic:blipFill>
                    <a:blip r:embed="rId28"/>
                    <a:srcRect b="8441" l="0" r="0" t="0"/>
                    <a:stretch>
                      <a:fillRect/>
                    </a:stretch>
                  </pic:blipFill>
                  <pic:spPr>
                    <a:xfrm>
                      <a:off x="0" y="0"/>
                      <a:ext cx="2764848" cy="1471613"/>
                    </a:xfrm>
                    <a:prstGeom prst="rect"/>
                    <a:ln/>
                  </pic:spPr>
                </pic:pic>
              </a:graphicData>
            </a:graphic>
          </wp:anchor>
        </w:drawing>
      </w:r>
    </w:p>
    <w:p w:rsidR="00000000" w:rsidDel="00000000" w:rsidP="00000000" w:rsidRDefault="00000000" w:rsidRPr="00000000" w14:paraId="000002C0">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1">
      <w:pPr>
        <w:pStyle w:val="Heading3"/>
        <w:spacing w:after="0" w:before="0" w:line="240" w:lineRule="auto"/>
        <w:ind w:left="-5"/>
        <w:contextualSpacing w:val="0"/>
        <w:rPr>
          <w:rFonts w:ascii="Garamond" w:cs="Garamond" w:eastAsia="Garamond" w:hAnsi="Garamond"/>
          <w:color w:val="000000"/>
        </w:rPr>
      </w:pPr>
      <w:r w:rsidDel="00000000" w:rsidR="00000000" w:rsidRPr="00000000">
        <w:rPr>
          <w:rFonts w:ascii="Garamond" w:cs="Garamond" w:eastAsia="Garamond" w:hAnsi="Garamond"/>
          <w:b w:val="1"/>
          <w:color w:val="000000"/>
          <w:rtl w:val="0"/>
        </w:rPr>
        <w:t xml:space="preserve">e. Improvements and Modifications</w:t>
      </w:r>
      <w:r w:rsidDel="00000000" w:rsidR="00000000" w:rsidRPr="00000000">
        <w:rPr>
          <w:rtl w:val="0"/>
        </w:rPr>
      </w:r>
    </w:p>
    <w:p w:rsidR="00000000" w:rsidDel="00000000" w:rsidP="00000000" w:rsidRDefault="00000000" w:rsidRPr="00000000" w14:paraId="000002C2">
      <w:pPr>
        <w:spacing w:after="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To improve our NN model, we have considered different structures of NN, activation function, numbers of epoch, batch size and optimizers. It was examined and the result shows that epoch number 300, batch size 200, and ADAM optimizer 0.01 give best model accuracy. </w:t>
      </w:r>
    </w:p>
    <w:p w:rsidR="00000000" w:rsidDel="00000000" w:rsidP="00000000" w:rsidRDefault="00000000" w:rsidRPr="00000000" w14:paraId="000002C3">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4">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5">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6">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7">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8">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9">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A">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B">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C">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D">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E">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CF">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D0">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D1">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D2">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D3">
      <w:pPr>
        <w:spacing w:after="0" w:line="240" w:lineRule="auto"/>
        <w:ind w:left="-5"/>
        <w:contextualSpacing w:val="0"/>
        <w:jc w:val="both"/>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2D4">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F</w:t>
      </w:r>
    </w:p>
    <w:p w:rsidR="00000000" w:rsidDel="00000000" w:rsidP="00000000" w:rsidRDefault="00000000" w:rsidRPr="00000000" w14:paraId="000002D5">
      <w:pPr>
        <w:spacing w:after="200" w:line="240" w:lineRule="auto"/>
        <w:contextualSpacing w:val="0"/>
        <w:jc w:val="center"/>
        <w:rPr>
          <w:rFonts w:ascii="Garamond" w:cs="Garamond" w:eastAsia="Garamond" w:hAnsi="Garamond"/>
          <w:b w:val="1"/>
          <w:sz w:val="28"/>
          <w:szCs w:val="28"/>
        </w:rPr>
      </w:pPr>
      <w:r w:rsidDel="00000000" w:rsidR="00000000" w:rsidRPr="00000000">
        <w:rPr>
          <w:rFonts w:ascii="Helvetica Neue" w:cs="Helvetica Neue" w:eastAsia="Helvetica Neue" w:hAnsi="Helvetica Neue"/>
          <w:b w:val="1"/>
          <w:sz w:val="28"/>
          <w:szCs w:val="28"/>
          <w:rtl w:val="0"/>
        </w:rPr>
        <w:t xml:space="preserve">More Details about Support Vector Machine</w:t>
      </w:r>
      <w:r w:rsidDel="00000000" w:rsidR="00000000" w:rsidRPr="00000000">
        <w:rPr>
          <w:rtl w:val="0"/>
        </w:rPr>
      </w:r>
    </w:p>
    <w:p w:rsidR="00000000" w:rsidDel="00000000" w:rsidP="00000000" w:rsidRDefault="00000000" w:rsidRPr="00000000" w14:paraId="000002D6">
      <w:pPr>
        <w:spacing w:line="240" w:lineRule="auto"/>
        <w:contextualSpacing w:val="0"/>
        <w:rPr>
          <w:rFonts w:ascii="Times New Roman" w:cs="Times New Roman" w:eastAsia="Times New Roman" w:hAnsi="Times New Roman"/>
          <w:sz w:val="28"/>
          <w:szCs w:val="28"/>
        </w:rPr>
      </w:pPr>
      <w:r w:rsidDel="00000000" w:rsidR="00000000" w:rsidRPr="00000000">
        <w:rPr>
          <w:rFonts w:ascii="Garamond" w:cs="Garamond" w:eastAsia="Garamond" w:hAnsi="Garamond"/>
          <w:b w:val="1"/>
          <w:sz w:val="28"/>
          <w:szCs w:val="28"/>
          <w:rtl w:val="0"/>
        </w:rPr>
        <w:t xml:space="preserve">a. The Target Function</w:t>
      </w:r>
      <w:r w:rsidDel="00000000" w:rsidR="00000000" w:rsidRPr="00000000">
        <w:rPr>
          <w:rtl w:val="0"/>
        </w:rPr>
      </w:r>
    </w:p>
    <w:p w:rsidR="00000000" w:rsidDel="00000000" w:rsidP="00000000" w:rsidRDefault="00000000" w:rsidRPr="00000000" w14:paraId="000002D7">
      <w:pPr>
        <w:spacing w:after="20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target feature is graft survival status, labeled with 6 categories in 1 month, 2 months, 3 months, 6 months, 9 months, and 1 year. The input features of model are selected from boosted decision tree. The output of SVM model is 0 or 1 in each graft survival label.</w:t>
      </w:r>
    </w:p>
    <w:p w:rsidR="00000000" w:rsidDel="00000000" w:rsidP="00000000" w:rsidRDefault="00000000" w:rsidRPr="00000000" w14:paraId="000002D8">
      <w:pPr>
        <w:spacing w:after="200" w:lineRule="auto"/>
        <w:ind w:left="0" w:firstLine="0"/>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If we use kernel function </w:t>
      </w:r>
      <w:r w:rsidDel="00000000" w:rsidR="00000000" w:rsidRPr="00000000">
        <w:rPr>
          <w:rFonts w:ascii="Garamond" w:cs="Garamond" w:eastAsia="Garamond" w:hAnsi="Garamond"/>
          <w:color w:val="222222"/>
          <w:sz w:val="28"/>
          <w:szCs w:val="28"/>
          <w:rtl w:val="0"/>
        </w:rPr>
        <w:t xml:space="preserve">ψ((a, b))=(a, b,</w:t>
      </w:r>
      <m:oMath>
        <m:r>
          <w:rPr>
            <w:rFonts w:ascii="Cambria" w:cs="Cambria" w:eastAsia="Cambria" w:hAnsi="Cambria"/>
            <w:sz w:val="28"/>
            <w:szCs w:val="28"/>
          </w:rPr>
          <m:t xml:space="preserve"> </m:t>
        </m:r>
        <m:sSup>
          <m:sSupPr>
            <m:ctrlPr>
              <w:rPr>
                <w:rFonts w:ascii="Cambria" w:cs="Cambria" w:eastAsia="Cambria" w:hAnsi="Cambria"/>
                <w:sz w:val="28"/>
                <w:szCs w:val="28"/>
              </w:rPr>
            </m:ctrlPr>
          </m:sSupPr>
          <m:e>
            <m:r>
              <w:rPr>
                <w:rFonts w:ascii="Cambria" w:cs="Cambria" w:eastAsia="Cambria" w:hAnsi="Cambria"/>
                <w:sz w:val="28"/>
                <w:szCs w:val="28"/>
              </w:rPr>
              <m:t xml:space="preserve">a</m:t>
            </m:r>
          </m:e>
          <m:sup>
            <m:r>
              <w:rPr>
                <w:rFonts w:ascii="Cambria" w:cs="Cambria" w:eastAsia="Cambria" w:hAnsi="Cambria"/>
                <w:sz w:val="28"/>
                <w:szCs w:val="28"/>
              </w:rPr>
              <m:t xml:space="preserve">2</m:t>
            </m:r>
          </m:sup>
        </m:sSup>
        <m:r>
          <w:rPr>
            <w:rFonts w:ascii="Cambria" w:cs="Cambria" w:eastAsia="Cambria" w:hAnsi="Cambria"/>
            <w:sz w:val="28"/>
            <w:szCs w:val="28"/>
          </w:rPr>
          <m:t xml:space="preserve">+</m:t>
        </m:r>
        <m:sSup>
          <m:sSupPr>
            <m:ctrlPr>
              <w:rPr>
                <w:rFonts w:ascii="Cambria" w:cs="Cambria" w:eastAsia="Cambria" w:hAnsi="Cambria"/>
                <w:sz w:val="28"/>
                <w:szCs w:val="28"/>
              </w:rPr>
            </m:ctrlPr>
          </m:sSupPr>
          <m:e>
            <m:r>
              <w:rPr>
                <w:rFonts w:ascii="Cambria" w:cs="Cambria" w:eastAsia="Cambria" w:hAnsi="Cambria"/>
                <w:sz w:val="28"/>
                <w:szCs w:val="28"/>
              </w:rPr>
              <m:t xml:space="preserve">b</m:t>
            </m:r>
          </m:e>
          <m:sup>
            <m:r>
              <w:rPr>
                <w:rFonts w:ascii="Cambria" w:cs="Cambria" w:eastAsia="Cambria" w:hAnsi="Cambria"/>
                <w:sz w:val="28"/>
                <w:szCs w:val="28"/>
              </w:rPr>
              <m:t xml:space="preserve">2</m:t>
            </m:r>
          </m:sup>
        </m:sSup>
      </m:oMath>
      <w:r w:rsidDel="00000000" w:rsidR="00000000" w:rsidRPr="00000000">
        <w:rPr>
          <w:rFonts w:ascii="Garamond" w:cs="Garamond" w:eastAsia="Garamond" w:hAnsi="Garamond"/>
          <w:sz w:val="28"/>
          <w:szCs w:val="28"/>
          <w:rtl w:val="0"/>
        </w:rPr>
        <w:t xml:space="preserve">), the i-th row and j-th column of Q matrix is </w:t>
      </w:r>
      <m:oMath>
        <m:sSub>
          <m:sSubPr>
            <m:ctrlPr>
              <w:rPr>
                <w:rFonts w:ascii="Cambria" w:cs="Cambria" w:eastAsia="Cambria" w:hAnsi="Cambria"/>
                <w:sz w:val="28"/>
                <w:szCs w:val="28"/>
              </w:rPr>
            </m:ctrlPr>
          </m:sSubPr>
          <m:e>
            <m:r>
              <w:rPr>
                <w:rFonts w:ascii="Cambria" w:cs="Cambria" w:eastAsia="Cambria" w:hAnsi="Cambria"/>
                <w:sz w:val="28"/>
                <w:szCs w:val="28"/>
              </w:rPr>
              <m:t xml:space="preserve">Y</m:t>
            </m:r>
          </m:e>
          <m:sub>
            <m:r>
              <w:rPr>
                <w:rFonts w:ascii="Cambria" w:cs="Cambria" w:eastAsia="Cambria" w:hAnsi="Cambria"/>
                <w:sz w:val="28"/>
                <w:szCs w:val="28"/>
              </w:rPr>
              <m:t xml:space="preserve">j</m:t>
            </m:r>
          </m:sub>
        </m:sSub>
        <m:sSub>
          <m:sSubPr>
            <m:ctrlPr>
              <w:rPr>
                <w:rFonts w:ascii="Cambria" w:cs="Cambria" w:eastAsia="Cambria" w:hAnsi="Cambria"/>
                <w:sz w:val="28"/>
                <w:szCs w:val="28"/>
              </w:rPr>
            </m:ctrlPr>
          </m:sSubPr>
          <m:e>
            <m:r>
              <w:rPr>
                <w:rFonts w:ascii="Cambria" w:cs="Cambria" w:eastAsia="Cambria" w:hAnsi="Cambria"/>
                <w:sz w:val="28"/>
                <w:szCs w:val="28"/>
              </w:rPr>
              <m:t xml:space="preserve">Y</m:t>
            </m:r>
          </m:e>
          <m:sub>
            <m:r>
              <w:rPr>
                <w:rFonts w:ascii="Cambria" w:cs="Cambria" w:eastAsia="Cambria" w:hAnsi="Cambria"/>
                <w:sz w:val="28"/>
                <w:szCs w:val="28"/>
              </w:rPr>
              <m:t xml:space="preserve">j</m:t>
            </m:r>
          </m:sub>
        </m:sSub>
        <m:r>
          <w:rPr>
            <w:rFonts w:ascii="Cambria" w:cs="Cambria" w:eastAsia="Cambria" w:hAnsi="Cambria"/>
            <w:sz w:val="28"/>
            <w:szCs w:val="28"/>
          </w:rPr>
          <m:t xml:space="preserve">K(</m:t>
        </m:r>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r>
          <w:rPr>
            <w:rFonts w:ascii="Cambria" w:cs="Cambria" w:eastAsia="Cambria" w:hAnsi="Cambria"/>
            <w:sz w:val="28"/>
            <w:szCs w:val="28"/>
          </w:rPr>
          <m:t xml:space="preserve">,</m:t>
        </m:r>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j</m:t>
            </m:r>
          </m:sub>
        </m:sSub>
        <m:r>
          <w:rPr>
            <w:rFonts w:ascii="Cambria" w:cs="Cambria" w:eastAsia="Cambria" w:hAnsi="Cambria"/>
            <w:sz w:val="28"/>
            <w:szCs w:val="28"/>
          </w:rPr>
          <m:t xml:space="preserve">)</m:t>
        </m:r>
      </m:oMath>
      <w:r w:rsidDel="00000000" w:rsidR="00000000" w:rsidRPr="00000000">
        <w:rPr>
          <w:rFonts w:ascii="Garamond" w:cs="Garamond" w:eastAsia="Garamond" w:hAnsi="Garamond"/>
          <w:sz w:val="28"/>
          <w:szCs w:val="28"/>
          <w:rtl w:val="0"/>
        </w:rPr>
        <w:t xml:space="preserve">, where </w:t>
      </w:r>
      <m:oMath>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oMath>
      <w:r w:rsidDel="00000000" w:rsidR="00000000" w:rsidRPr="00000000">
        <w:rPr>
          <w:rFonts w:ascii="Garamond" w:cs="Garamond" w:eastAsia="Garamond" w:hAnsi="Garamond"/>
          <w:sz w:val="28"/>
          <w:szCs w:val="28"/>
          <w:rtl w:val="0"/>
        </w:rPr>
        <w:t xml:space="preserve"> means each values of each variable and 20-dimension coordinates of each data point in our model. </w:t>
      </w:r>
      <m:oMath>
        <m:r>
          <w:rPr>
            <w:rFonts w:ascii="Cambria" w:cs="Cambria" w:eastAsia="Cambria" w:hAnsi="Cambria"/>
            <w:sz w:val="28"/>
            <w:szCs w:val="28"/>
          </w:rPr>
          <m:t xml:space="preserve"> </m:t>
        </m:r>
        <m:sSub>
          <m:sSubPr>
            <m:ctrlPr>
              <w:rPr>
                <w:rFonts w:ascii="Cambria" w:cs="Cambria" w:eastAsia="Cambria" w:hAnsi="Cambria"/>
                <w:sz w:val="28"/>
                <w:szCs w:val="28"/>
              </w:rPr>
            </m:ctrlPr>
          </m:sSubPr>
          <m:e>
            <m:r>
              <w:rPr>
                <w:rFonts w:ascii="Cambria" w:cs="Cambria" w:eastAsia="Cambria" w:hAnsi="Cambria"/>
                <w:sz w:val="28"/>
                <w:szCs w:val="28"/>
              </w:rPr>
              <m:t xml:space="preserve">Y</m:t>
            </m:r>
          </m:e>
          <m:sub>
            <m:r>
              <w:rPr>
                <w:rFonts w:ascii="Cambria" w:cs="Cambria" w:eastAsia="Cambria" w:hAnsi="Cambria"/>
                <w:sz w:val="28"/>
                <w:szCs w:val="28"/>
              </w:rPr>
              <m:t xml:space="preserve">i</m:t>
            </m:r>
          </m:sub>
        </m:sSub>
      </m:oMath>
      <w:r w:rsidDel="00000000" w:rsidR="00000000" w:rsidRPr="00000000">
        <w:rPr>
          <w:rFonts w:ascii="Garamond" w:cs="Garamond" w:eastAsia="Garamond" w:hAnsi="Garamond"/>
          <w:sz w:val="28"/>
          <w:szCs w:val="28"/>
          <w:rtl w:val="0"/>
        </w:rPr>
        <w:t xml:space="preserve"> represents the label of each graft status, valuing 1 or 0. Because the kernel function is</w:t>
      </w:r>
    </w:p>
    <w:p w:rsidR="00000000" w:rsidDel="00000000" w:rsidP="00000000" w:rsidRDefault="00000000" w:rsidRPr="00000000" w14:paraId="000002D9">
      <w:pPr>
        <w:spacing w:after="200" w:lineRule="auto"/>
        <w:ind w:left="0" w:firstLine="0"/>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 </w:t>
      </w:r>
      <w:r w:rsidDel="00000000" w:rsidR="00000000" w:rsidRPr="00000000">
        <w:rPr>
          <w:rFonts w:ascii="Times New Roman" w:cs="Times New Roman" w:eastAsia="Times New Roman" w:hAnsi="Times New Roman"/>
          <w:i w:val="1"/>
          <w:color w:val="222222"/>
          <w:sz w:val="28"/>
          <w:szCs w:val="28"/>
          <w:rtl w:val="0"/>
        </w:rPr>
        <w:t xml:space="preserve">ψ((a, b))=(a, b,</w:t>
      </w:r>
      <m:oMath>
        <m:r>
          <w:rPr>
            <w:rFonts w:ascii="Cambria" w:cs="Cambria" w:eastAsia="Cambria" w:hAnsi="Cambria"/>
            <w:sz w:val="28"/>
            <w:szCs w:val="28"/>
          </w:rPr>
          <m:t xml:space="preserve"> </m:t>
        </m:r>
        <m:sSup>
          <m:sSupPr>
            <m:ctrlPr>
              <w:rPr>
                <w:rFonts w:ascii="Cambria" w:cs="Cambria" w:eastAsia="Cambria" w:hAnsi="Cambria"/>
                <w:sz w:val="28"/>
                <w:szCs w:val="28"/>
              </w:rPr>
            </m:ctrlPr>
          </m:sSupPr>
          <m:e>
            <m:r>
              <w:rPr>
                <w:rFonts w:ascii="Cambria" w:cs="Cambria" w:eastAsia="Cambria" w:hAnsi="Cambria"/>
                <w:sz w:val="28"/>
                <w:szCs w:val="28"/>
              </w:rPr>
              <m:t xml:space="preserve">a</m:t>
            </m:r>
          </m:e>
          <m:sup>
            <m:r>
              <w:rPr>
                <w:rFonts w:ascii="Cambria" w:cs="Cambria" w:eastAsia="Cambria" w:hAnsi="Cambria"/>
                <w:sz w:val="28"/>
                <w:szCs w:val="28"/>
              </w:rPr>
              <m:t xml:space="preserve">2</m:t>
            </m:r>
          </m:sup>
        </m:sSup>
        <m:r>
          <w:rPr>
            <w:rFonts w:ascii="Cambria" w:cs="Cambria" w:eastAsia="Cambria" w:hAnsi="Cambria"/>
            <w:sz w:val="28"/>
            <w:szCs w:val="28"/>
          </w:rPr>
          <m:t xml:space="preserve">+</m:t>
        </m:r>
        <m:sSup>
          <m:sSupPr>
            <m:ctrlPr>
              <w:rPr>
                <w:rFonts w:ascii="Cambria" w:cs="Cambria" w:eastAsia="Cambria" w:hAnsi="Cambria"/>
                <w:sz w:val="28"/>
                <w:szCs w:val="28"/>
              </w:rPr>
            </m:ctrlPr>
          </m:sSupPr>
          <m:e>
            <m:r>
              <w:rPr>
                <w:rFonts w:ascii="Cambria" w:cs="Cambria" w:eastAsia="Cambria" w:hAnsi="Cambria"/>
                <w:sz w:val="28"/>
                <w:szCs w:val="28"/>
              </w:rPr>
              <m:t xml:space="preserve">b</m:t>
            </m:r>
          </m:e>
          <m:sup>
            <m:r>
              <w:rPr>
                <w:rFonts w:ascii="Cambria" w:cs="Cambria" w:eastAsia="Cambria" w:hAnsi="Cambria"/>
                <w:sz w:val="28"/>
                <w:szCs w:val="28"/>
              </w:rPr>
              <m:t xml:space="preserve">2</m:t>
            </m:r>
          </m:sup>
        </m:sSup>
      </m:oMath>
      <w:r w:rsidDel="00000000" w:rsidR="00000000" w:rsidRPr="00000000">
        <w:rPr>
          <w:rFonts w:ascii="Times New Roman" w:cs="Times New Roman" w:eastAsia="Times New Roman" w:hAnsi="Times New Roman"/>
          <w:i w:val="1"/>
          <w:sz w:val="28"/>
          <w:szCs w:val="28"/>
          <w:rtl w:val="0"/>
        </w:rPr>
        <w:t xml:space="preserve">), </w:t>
      </w:r>
      <m:oMath>
        <m:r>
          <w:rPr>
            <w:rFonts w:ascii="Cambria" w:cs="Cambria" w:eastAsia="Cambria" w:hAnsi="Cambria"/>
            <w:sz w:val="28"/>
            <w:szCs w:val="28"/>
          </w:rPr>
          <m:t xml:space="preserve">K(</m:t>
        </m:r>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r>
          <w:rPr>
            <w:rFonts w:ascii="Cambria" w:cs="Cambria" w:eastAsia="Cambria" w:hAnsi="Cambria"/>
            <w:sz w:val="28"/>
            <w:szCs w:val="28"/>
          </w:rPr>
          <m:t xml:space="preserve">,</m:t>
        </m:r>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j</m:t>
            </m:r>
          </m:sub>
        </m:sSub>
        <m:r>
          <w:rPr>
            <w:rFonts w:ascii="Cambria" w:cs="Cambria" w:eastAsia="Cambria" w:hAnsi="Cambria"/>
            <w:sz w:val="28"/>
            <w:szCs w:val="28"/>
          </w:rPr>
          <m:t xml:space="preserve">)</m:t>
        </m:r>
      </m:oMath>
      <w:r w:rsidDel="00000000" w:rsidR="00000000" w:rsidRPr="00000000">
        <w:rPr>
          <w:rFonts w:ascii="Times New Roman" w:cs="Times New Roman" w:eastAsia="Times New Roman" w:hAnsi="Times New Roman"/>
          <w:i w:val="1"/>
          <w:sz w:val="28"/>
          <w:szCs w:val="28"/>
          <w:rtl w:val="0"/>
        </w:rPr>
        <w:t xml:space="preserve"> is </w:t>
      </w:r>
      <m:oMath>
        <m:sSup>
          <m:sSupPr>
            <m:ctrlPr>
              <w:rPr>
                <w:rFonts w:ascii="Cambria" w:cs="Cambria" w:eastAsia="Cambria" w:hAnsi="Cambria"/>
                <w:sz w:val="28"/>
                <w:szCs w:val="28"/>
              </w:rPr>
            </m:ctrlPr>
          </m:sSupPr>
          <m:e>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e>
          <m:sup>
            <m:r>
              <w:rPr>
                <w:rFonts w:ascii="Cambria" w:cs="Cambria" w:eastAsia="Cambria" w:hAnsi="Cambria"/>
                <w:sz w:val="28"/>
                <w:szCs w:val="28"/>
              </w:rPr>
              <m:t xml:space="preserve">T</m:t>
            </m:r>
          </m:sup>
        </m:sSup>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j</m:t>
            </m:r>
          </m:sub>
        </m:sSub>
        <m:r>
          <w:rPr>
            <w:rFonts w:ascii="Cambria" w:cs="Cambria" w:eastAsia="Cambria" w:hAnsi="Cambria"/>
            <w:sz w:val="28"/>
            <w:szCs w:val="28"/>
          </w:rPr>
          <m:t xml:space="preserve">+</m:t>
        </m:r>
        <m:sSup>
          <m:sSupPr>
            <m:ctrlPr>
              <w:rPr>
                <w:rFonts w:ascii="Cambria" w:cs="Cambria" w:eastAsia="Cambria" w:hAnsi="Cambria"/>
                <w:sz w:val="28"/>
                <w:szCs w:val="28"/>
              </w:rPr>
            </m:ctrlPr>
          </m:sSupPr>
          <m:e>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e>
          <m:sup>
            <m:r>
              <w:rPr>
                <w:rFonts w:ascii="Cambria" w:cs="Cambria" w:eastAsia="Cambria" w:hAnsi="Cambria"/>
                <w:sz w:val="28"/>
                <w:szCs w:val="28"/>
              </w:rPr>
              <m:t xml:space="preserve">T</m:t>
            </m:r>
          </m:sup>
        </m:sSup>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r>
          <w:rPr>
            <w:rFonts w:ascii="Cambria" w:cs="Cambria" w:eastAsia="Cambria" w:hAnsi="Cambria"/>
            <w:sz w:val="28"/>
            <w:szCs w:val="28"/>
          </w:rPr>
          <m:t xml:space="preserve">)(</m:t>
        </m:r>
        <m:sSup>
          <m:sSupPr>
            <m:ctrlPr>
              <w:rPr>
                <w:rFonts w:ascii="Cambria" w:cs="Cambria" w:eastAsia="Cambria" w:hAnsi="Cambria"/>
                <w:sz w:val="28"/>
                <w:szCs w:val="28"/>
              </w:rPr>
            </m:ctrlPr>
          </m:sSupPr>
          <m:e>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j</m:t>
                </m:r>
              </m:sub>
            </m:sSub>
          </m:e>
          <m:sup>
            <m:r>
              <w:rPr>
                <w:rFonts w:ascii="Cambria" w:cs="Cambria" w:eastAsia="Cambria" w:hAnsi="Cambria"/>
                <w:sz w:val="28"/>
                <w:szCs w:val="28"/>
              </w:rPr>
              <m:t xml:space="preserve">T</m:t>
            </m:r>
          </m:sup>
        </m:sSup>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j</m:t>
            </m:r>
          </m:sub>
        </m:sSub>
        <m:r>
          <w:rPr>
            <w:rFonts w:ascii="Cambria" w:cs="Cambria" w:eastAsia="Cambria" w:hAnsi="Cambria"/>
            <w:sz w:val="28"/>
            <w:szCs w:val="28"/>
          </w:rPr>
          <m:t xml:space="preserve">)</m:t>
        </m:r>
      </m:oMath>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2DA">
      <w:pPr>
        <w:spacing w:after="200" w:before="120" w:lineRule="auto"/>
        <w:ind w:firstLine="385"/>
        <w:contextualSpacing w:val="0"/>
        <w:jc w:val="center"/>
        <w:rPr>
          <w:rFonts w:ascii="Times New Roman" w:cs="Times New Roman" w:eastAsia="Times New Roman" w:hAnsi="Times New Roman"/>
          <w:i w:val="1"/>
          <w:sz w:val="28"/>
          <w:szCs w:val="28"/>
        </w:rPr>
      </w:pPr>
      <m:oMath>
        <m:sSub>
          <m:sSubPr>
            <m:ctrlPr>
              <w:rPr>
                <w:rFonts w:ascii="Cambria" w:cs="Cambria" w:eastAsia="Cambria" w:hAnsi="Cambria"/>
                <w:sz w:val="28"/>
                <w:szCs w:val="28"/>
              </w:rPr>
            </m:ctrlPr>
          </m:sSubPr>
          <m:e>
            <m:r>
              <w:rPr>
                <w:rFonts w:ascii="Cambria" w:cs="Cambria" w:eastAsia="Cambria" w:hAnsi="Cambria"/>
                <w:sz w:val="28"/>
                <w:szCs w:val="28"/>
              </w:rPr>
              <m:t xml:space="preserve">Max</m:t>
            </m:r>
          </m:e>
          <m:sub>
            <m:r>
              <w:rPr>
                <w:rFonts w:ascii="Cambria" w:cs="Cambria" w:eastAsia="Cambria" w:hAnsi="Cambria"/>
                <w:sz w:val="28"/>
                <w:szCs w:val="28"/>
              </w:rPr>
              <m:t xml:space="preserve">α</m:t>
            </m:r>
          </m:sub>
        </m:sSub>
        <m:nary>
          <m:naryPr>
            <m:chr m:val="∑"/>
            <m:ctrlPr>
              <w:rPr>
                <w:rFonts w:ascii="Cambria" w:cs="Cambria" w:eastAsia="Cambria" w:hAnsi="Cambria"/>
                <w:sz w:val="28"/>
                <w:szCs w:val="28"/>
              </w:rPr>
            </m:ctrlPr>
          </m:naryPr>
          <m:sub>
            <m:r>
              <w:rPr>
                <w:rFonts w:ascii="Cambria" w:cs="Cambria" w:eastAsia="Cambria" w:hAnsi="Cambria"/>
                <w:sz w:val="28"/>
                <w:szCs w:val="28"/>
              </w:rPr>
              <m:t xml:space="preserve">n=1</m:t>
            </m:r>
          </m:sub>
          <m:sup>
            <m:r>
              <w:rPr>
                <w:rFonts w:ascii="Cambria" w:cs="Cambria" w:eastAsia="Cambria" w:hAnsi="Cambria"/>
                <w:sz w:val="28"/>
                <w:szCs w:val="28"/>
              </w:rPr>
              <m:t xml:space="preserve">N</m:t>
            </m:r>
          </m:sup>
        </m:nary>
        <m:sSub>
          <m:sSubPr>
            <m:ctrlPr>
              <w:rPr>
                <w:rFonts w:ascii="Cambria" w:cs="Cambria" w:eastAsia="Cambria" w:hAnsi="Cambria"/>
                <w:sz w:val="28"/>
                <w:szCs w:val="28"/>
              </w:rPr>
            </m:ctrlPr>
          </m:sSubPr>
          <m:e>
            <m:r>
              <w:rPr>
                <w:rFonts w:ascii="Cambria" w:cs="Cambria" w:eastAsia="Cambria" w:hAnsi="Cambria"/>
                <w:sz w:val="28"/>
                <w:szCs w:val="28"/>
              </w:rPr>
              <m:t xml:space="preserve">α</m:t>
            </m:r>
          </m:e>
          <m:sub>
            <m:r>
              <w:rPr>
                <w:rFonts w:ascii="Cambria" w:cs="Cambria" w:eastAsia="Cambria" w:hAnsi="Cambria"/>
                <w:sz w:val="28"/>
                <w:szCs w:val="28"/>
              </w:rPr>
              <m:t xml:space="preserve">n</m:t>
            </m:r>
          </m:sub>
        </m:sSub>
        <m:r>
          <w:rPr>
            <w:rFonts w:ascii="Cambria" w:cs="Cambria" w:eastAsia="Cambria" w:hAnsi="Cambria"/>
            <w:sz w:val="28"/>
            <w:szCs w:val="28"/>
          </w:rPr>
          <m:t xml:space="preserve">-1/2</m:t>
        </m:r>
        <m:sSup>
          <m:sSupPr>
            <m:ctrlPr>
              <w:rPr>
                <w:rFonts w:ascii="Cambria" w:cs="Cambria" w:eastAsia="Cambria" w:hAnsi="Cambria"/>
                <w:sz w:val="28"/>
                <w:szCs w:val="28"/>
              </w:rPr>
            </m:ctrlPr>
          </m:sSupPr>
          <m:e>
            <m:r>
              <w:rPr>
                <w:rFonts w:ascii="Cambria" w:cs="Cambria" w:eastAsia="Cambria" w:hAnsi="Cambria"/>
                <w:sz w:val="28"/>
                <w:szCs w:val="28"/>
              </w:rPr>
              <m:t xml:space="preserve">α</m:t>
            </m:r>
          </m:e>
          <m:sup>
            <m:r>
              <w:rPr>
                <w:rFonts w:ascii="Cambria" w:cs="Cambria" w:eastAsia="Cambria" w:hAnsi="Cambria"/>
                <w:sz w:val="28"/>
                <w:szCs w:val="28"/>
              </w:rPr>
              <m:t xml:space="preserve">T</m:t>
            </m:r>
          </m:sup>
        </m:sSup>
        <m:r>
          <w:rPr>
            <w:rFonts w:ascii="Cambria" w:cs="Cambria" w:eastAsia="Cambria" w:hAnsi="Cambria"/>
            <w:sz w:val="28"/>
            <w:szCs w:val="28"/>
          </w:rPr>
          <m:t xml:space="preserve">Qα</m:t>
        </m:r>
      </m:oMath>
      <w:r w:rsidDel="00000000" w:rsidR="00000000" w:rsidRPr="00000000">
        <w:rPr>
          <w:rFonts w:ascii="Times New Roman" w:cs="Times New Roman" w:eastAsia="Times New Roman" w:hAnsi="Times New Roman"/>
          <w:i w:val="1"/>
          <w:sz w:val="28"/>
          <w:szCs w:val="28"/>
          <w:rtl w:val="0"/>
        </w:rPr>
        <w:t xml:space="preserve"> (1)</w:t>
      </w:r>
    </w:p>
    <w:p w:rsidR="00000000" w:rsidDel="00000000" w:rsidP="00000000" w:rsidRDefault="00000000" w:rsidRPr="00000000" w14:paraId="000002DB">
      <w:pPr>
        <w:spacing w:after="200" w:before="120" w:lineRule="auto"/>
        <w:ind w:firstLine="385"/>
        <w:contextualSpacing w:val="0"/>
        <w:jc w:val="center"/>
        <w:rPr>
          <w:rFonts w:ascii="Garamond" w:cs="Garamond" w:eastAsia="Garamond" w:hAnsi="Garamond"/>
          <w:sz w:val="28"/>
          <w:szCs w:val="28"/>
        </w:rPr>
      </w:pPr>
      <w:r w:rsidDel="00000000" w:rsidR="00000000" w:rsidRPr="00000000">
        <w:rPr>
          <w:rFonts w:ascii="Times New Roman" w:cs="Times New Roman" w:eastAsia="Times New Roman" w:hAnsi="Times New Roman"/>
          <w:i w:val="1"/>
          <w:sz w:val="28"/>
          <w:szCs w:val="28"/>
          <w:rtl w:val="0"/>
        </w:rPr>
        <w:t xml:space="preserve">Such that for all n, </w:t>
      </w:r>
      <m:oMath>
        <m:sSub>
          <m:sSubPr>
            <m:ctrlPr>
              <w:rPr>
                <w:rFonts w:ascii="Cambria" w:cs="Cambria" w:eastAsia="Cambria" w:hAnsi="Cambria"/>
                <w:sz w:val="28"/>
                <w:szCs w:val="28"/>
              </w:rPr>
            </m:ctrlPr>
          </m:sSubPr>
          <m:e>
            <m:r>
              <w:rPr>
                <w:rFonts w:ascii="Cambria" w:cs="Cambria" w:eastAsia="Cambria" w:hAnsi="Cambria"/>
                <w:sz w:val="28"/>
                <w:szCs w:val="28"/>
              </w:rPr>
              <m:t xml:space="preserve">α</m:t>
            </m:r>
          </m:e>
          <m:sub>
            <m:r>
              <w:rPr>
                <w:rFonts w:ascii="Cambria" w:cs="Cambria" w:eastAsia="Cambria" w:hAnsi="Cambria"/>
                <w:sz w:val="28"/>
                <w:szCs w:val="28"/>
              </w:rPr>
              <m:t xml:space="preserve">n</m:t>
            </m:r>
          </m:sub>
        </m:sSub>
        <m:r>
          <w:rPr>
            <w:rFonts w:ascii="Cambria" w:cs="Cambria" w:eastAsia="Cambria" w:hAnsi="Cambria"/>
            <w:sz w:val="28"/>
            <w:szCs w:val="28"/>
          </w:rPr>
          <m:t xml:space="preserve">≥0</m:t>
        </m:r>
      </m:oMath>
      <w:r w:rsidDel="00000000" w:rsidR="00000000" w:rsidRPr="00000000">
        <w:rPr>
          <w:rFonts w:ascii="Times New Roman" w:cs="Times New Roman" w:eastAsia="Times New Roman" w:hAnsi="Times New Roman"/>
          <w:i w:val="1"/>
          <w:sz w:val="28"/>
          <w:szCs w:val="28"/>
          <w:rtl w:val="0"/>
        </w:rPr>
        <w:t xml:space="preserve">, </w:t>
      </w:r>
      <m:oMath>
        <m:nary>
          <m:naryPr>
            <m:chr m:val="∑"/>
            <m:ctrlPr>
              <w:rPr>
                <w:rFonts w:ascii="Cambria" w:cs="Cambria" w:eastAsia="Cambria" w:hAnsi="Cambria"/>
                <w:sz w:val="28"/>
                <w:szCs w:val="28"/>
              </w:rPr>
            </m:ctrlPr>
          </m:naryPr>
          <m:sub>
            <m:r>
              <w:rPr>
                <w:rFonts w:ascii="Cambria" w:cs="Cambria" w:eastAsia="Cambria" w:hAnsi="Cambria"/>
                <w:sz w:val="28"/>
                <w:szCs w:val="28"/>
              </w:rPr>
              <m:t xml:space="preserve">n=1</m:t>
            </m:r>
          </m:sub>
          <m:sup>
            <m:r>
              <w:rPr>
                <w:rFonts w:ascii="Cambria" w:cs="Cambria" w:eastAsia="Cambria" w:hAnsi="Cambria"/>
                <w:sz w:val="28"/>
                <w:szCs w:val="28"/>
              </w:rPr>
              <m:t xml:space="preserve">N</m:t>
            </m:r>
          </m:sup>
        </m:nary>
        <m:sSub>
          <m:sSubPr>
            <m:ctrlPr>
              <w:rPr>
                <w:rFonts w:ascii="Cambria" w:cs="Cambria" w:eastAsia="Cambria" w:hAnsi="Cambria"/>
                <w:sz w:val="28"/>
                <w:szCs w:val="28"/>
              </w:rPr>
            </m:ctrlPr>
          </m:sSubPr>
          <m:e>
            <m:r>
              <w:rPr>
                <w:rFonts w:ascii="Cambria" w:cs="Cambria" w:eastAsia="Cambria" w:hAnsi="Cambria"/>
                <w:sz w:val="28"/>
                <w:szCs w:val="28"/>
              </w:rPr>
              <m:t xml:space="preserve">α</m:t>
            </m:r>
          </m:e>
          <m:sub>
            <m:r>
              <w:rPr>
                <w:rFonts w:ascii="Cambria" w:cs="Cambria" w:eastAsia="Cambria" w:hAnsi="Cambria"/>
                <w:sz w:val="28"/>
                <w:szCs w:val="28"/>
              </w:rPr>
              <m:t xml:space="preserve">n</m:t>
            </m:r>
          </m:sub>
        </m:sSub>
        <m:sSub>
          <m:sSubPr>
            <m:ctrlPr>
              <w:rPr>
                <w:rFonts w:ascii="Cambria" w:cs="Cambria" w:eastAsia="Cambria" w:hAnsi="Cambria"/>
                <w:sz w:val="28"/>
                <w:szCs w:val="28"/>
              </w:rPr>
            </m:ctrlPr>
          </m:sSubPr>
          <m:e>
            <m:r>
              <w:rPr>
                <w:rFonts w:ascii="Cambria" w:cs="Cambria" w:eastAsia="Cambria" w:hAnsi="Cambria"/>
                <w:sz w:val="28"/>
                <w:szCs w:val="28"/>
              </w:rPr>
              <m:t xml:space="preserve">y</m:t>
            </m:r>
          </m:e>
          <m:sub>
            <m:r>
              <w:rPr>
                <w:rFonts w:ascii="Cambria" w:cs="Cambria" w:eastAsia="Cambria" w:hAnsi="Cambria"/>
                <w:sz w:val="28"/>
                <w:szCs w:val="28"/>
              </w:rPr>
              <m:t xml:space="preserve">n</m:t>
            </m:r>
          </m:sub>
        </m:sSub>
        <m:r>
          <w:rPr>
            <w:rFonts w:ascii="Cambria" w:cs="Cambria" w:eastAsia="Cambria" w:hAnsi="Cambria"/>
            <w:sz w:val="28"/>
            <w:szCs w:val="28"/>
          </w:rPr>
          <m:t xml:space="preserve">=0</m:t>
        </m:r>
      </m:oMath>
      <w:r w:rsidDel="00000000" w:rsidR="00000000" w:rsidRPr="00000000">
        <w:rPr>
          <w:rFonts w:ascii="Garamond" w:cs="Garamond" w:eastAsia="Garamond" w:hAnsi="Garamond"/>
          <w:sz w:val="28"/>
          <w:szCs w:val="28"/>
          <w:rtl w:val="0"/>
        </w:rPr>
        <w:t xml:space="preserve">.</w:t>
      </w:r>
    </w:p>
    <w:p w:rsidR="00000000" w:rsidDel="00000000" w:rsidP="00000000" w:rsidRDefault="00000000" w:rsidRPr="00000000" w14:paraId="000002DC">
      <w:pPr>
        <w:spacing w:after="200" w:before="120" w:lineRule="auto"/>
        <w:ind w:left="0" w:firstLine="0"/>
        <w:contextualSpacing w:val="0"/>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After performing the steps above, we can get W by using </w:t>
      </w:r>
      <m:oMath>
        <m:r>
          <w:rPr>
            <w:rFonts w:ascii="Cambria" w:cs="Cambria" w:eastAsia="Cambria" w:hAnsi="Cambria"/>
            <w:sz w:val="28"/>
            <w:szCs w:val="28"/>
          </w:rPr>
          <m:t xml:space="preserve">α</m:t>
        </m:r>
      </m:oMath>
      <w:r w:rsidDel="00000000" w:rsidR="00000000" w:rsidRPr="00000000">
        <w:rPr>
          <w:rFonts w:ascii="Garamond" w:cs="Garamond" w:eastAsia="Garamond" w:hAnsi="Garamond"/>
          <w:sz w:val="28"/>
          <w:szCs w:val="28"/>
          <w:rtl w:val="0"/>
        </w:rPr>
        <w:t xml:space="preserve">by W =</w:t>
      </w:r>
      <m:oMath>
        <m:nary>
          <m:naryPr>
            <m:chr m:val="∑"/>
            <m:ctrlPr>
              <w:rPr>
                <w:rFonts w:ascii="Cambria" w:cs="Cambria" w:eastAsia="Cambria" w:hAnsi="Cambria"/>
                <w:sz w:val="28"/>
                <w:szCs w:val="28"/>
              </w:rPr>
            </m:ctrlPr>
          </m:naryPr>
          <m:sub>
            <m:r>
              <w:rPr>
                <w:rFonts w:ascii="Cambria" w:cs="Cambria" w:eastAsia="Cambria" w:hAnsi="Cambria"/>
                <w:sz w:val="28"/>
                <w:szCs w:val="28"/>
              </w:rPr>
              <m:t xml:space="preserve">n=1</m:t>
            </m:r>
          </m:sub>
          <m:sup>
            <m:r>
              <w:rPr>
                <w:rFonts w:ascii="Cambria" w:cs="Cambria" w:eastAsia="Cambria" w:hAnsi="Cambria"/>
                <w:sz w:val="28"/>
                <w:szCs w:val="28"/>
              </w:rPr>
              <m:t xml:space="preserve">N</m:t>
            </m:r>
          </m:sup>
        </m:nary>
        <m:sSub>
          <m:sSubPr>
            <m:ctrlPr>
              <w:rPr>
                <w:rFonts w:ascii="Cambria" w:cs="Cambria" w:eastAsia="Cambria" w:hAnsi="Cambria"/>
                <w:sz w:val="28"/>
                <w:szCs w:val="28"/>
              </w:rPr>
            </m:ctrlPr>
          </m:sSubPr>
          <m:e>
            <m:r>
              <w:rPr>
                <w:rFonts w:ascii="Cambria" w:cs="Cambria" w:eastAsia="Cambria" w:hAnsi="Cambria"/>
                <w:sz w:val="28"/>
                <w:szCs w:val="28"/>
              </w:rPr>
              <m:t xml:space="preserve">α</m:t>
            </m:r>
          </m:e>
          <m:sub>
            <m:r>
              <w:rPr>
                <w:rFonts w:ascii="Cambria" w:cs="Cambria" w:eastAsia="Cambria" w:hAnsi="Cambria"/>
                <w:sz w:val="28"/>
                <w:szCs w:val="28"/>
              </w:rPr>
              <m:t xml:space="preserve">n</m:t>
            </m:r>
          </m:sub>
        </m:sSub>
        <m:sSub>
          <m:sSubPr>
            <m:ctrlPr>
              <w:rPr>
                <w:rFonts w:ascii="Cambria" w:cs="Cambria" w:eastAsia="Cambria" w:hAnsi="Cambria"/>
                <w:sz w:val="28"/>
                <w:szCs w:val="28"/>
              </w:rPr>
            </m:ctrlPr>
          </m:sSubPr>
          <m:e>
            <m:r>
              <w:rPr>
                <w:rFonts w:ascii="Cambria" w:cs="Cambria" w:eastAsia="Cambria" w:hAnsi="Cambria"/>
                <w:sz w:val="28"/>
                <w:szCs w:val="28"/>
              </w:rPr>
              <m:t xml:space="preserve">y</m:t>
            </m:r>
          </m:e>
          <m:sub>
            <m:r>
              <w:rPr>
                <w:rFonts w:ascii="Cambria" w:cs="Cambria" w:eastAsia="Cambria" w:hAnsi="Cambria"/>
                <w:sz w:val="28"/>
                <w:szCs w:val="28"/>
              </w:rPr>
              <m:t xml:space="preserve">n</m:t>
            </m:r>
          </m:sub>
        </m:sSub>
        <m:sSup>
          <m:sSupPr>
            <m:ctrlPr>
              <w:rPr>
                <w:rFonts w:ascii="Cambria" w:cs="Cambria" w:eastAsia="Cambria" w:hAnsi="Cambria"/>
                <w:sz w:val="28"/>
                <w:szCs w:val="28"/>
              </w:rPr>
            </m:ctrlPr>
          </m:sSupPr>
          <m:e>
            <m:sSub>
              <m:sSubPr>
                <m:ctrlPr>
                  <w:rPr>
                    <w:rFonts w:ascii="Cambria" w:cs="Cambria" w:eastAsia="Cambria" w:hAnsi="Cambria"/>
                    <w:sz w:val="28"/>
                    <w:szCs w:val="28"/>
                  </w:rPr>
                </m:ctrlPr>
              </m:sSubPr>
              <m:e>
                <m:r>
                  <w:rPr>
                    <w:rFonts w:ascii="Cambria" w:cs="Cambria" w:eastAsia="Cambria" w:hAnsi="Cambria"/>
                    <w:sz w:val="28"/>
                    <w:szCs w:val="28"/>
                  </w:rPr>
                  <m:t xml:space="preserve">z</m:t>
                </m:r>
              </m:e>
              <m:sub>
                <m:r>
                  <w:rPr>
                    <w:rFonts w:ascii="Cambria" w:cs="Cambria" w:eastAsia="Cambria" w:hAnsi="Cambria"/>
                    <w:sz w:val="28"/>
                    <w:szCs w:val="28"/>
                  </w:rPr>
                  <m:t xml:space="preserve">i</m:t>
                </m:r>
              </m:sub>
            </m:sSub>
          </m:e>
          <m:sup>
            <m:r>
              <w:rPr>
                <w:rFonts w:ascii="Cambria" w:cs="Cambria" w:eastAsia="Cambria" w:hAnsi="Cambria"/>
                <w:sz w:val="28"/>
                <w:szCs w:val="28"/>
              </w:rPr>
              <m:t xml:space="preserve">T</m:t>
            </m:r>
          </m:sup>
        </m:sSup>
      </m:oMath>
      <w:r w:rsidDel="00000000" w:rsidR="00000000" w:rsidRPr="00000000">
        <w:rPr>
          <w:rFonts w:ascii="Garamond" w:cs="Garamond" w:eastAsia="Garamond" w:hAnsi="Garamond"/>
          <w:sz w:val="28"/>
          <w:szCs w:val="28"/>
          <w:rtl w:val="0"/>
        </w:rPr>
        <w:t xml:space="preserve">, where </w:t>
      </w:r>
      <m:oMath>
        <m:sSub>
          <m:sSubPr>
            <m:ctrlPr>
              <w:rPr>
                <w:rFonts w:ascii="Cambria" w:cs="Cambria" w:eastAsia="Cambria" w:hAnsi="Cambria"/>
                <w:sz w:val="28"/>
                <w:szCs w:val="28"/>
              </w:rPr>
            </m:ctrlPr>
          </m:sSubPr>
          <m:e>
            <m:r>
              <w:rPr>
                <w:rFonts w:ascii="Cambria" w:cs="Cambria" w:eastAsia="Cambria" w:hAnsi="Cambria"/>
                <w:sz w:val="28"/>
                <w:szCs w:val="28"/>
              </w:rPr>
              <m:t xml:space="preserve">z</m:t>
            </m:r>
          </m:e>
          <m:sub>
            <m:r>
              <w:rPr>
                <w:rFonts w:ascii="Cambria" w:cs="Cambria" w:eastAsia="Cambria" w:hAnsi="Cambria"/>
                <w:sz w:val="28"/>
                <w:szCs w:val="28"/>
              </w:rPr>
              <m:t xml:space="preserve">i</m:t>
            </m:r>
          </m:sub>
        </m:sSub>
      </m:oMath>
      <w:r w:rsidDel="00000000" w:rsidR="00000000" w:rsidRPr="00000000">
        <w:rPr>
          <w:rFonts w:ascii="Garamond" w:cs="Garamond" w:eastAsia="Garamond" w:hAnsi="Garamond"/>
          <w:sz w:val="28"/>
          <w:szCs w:val="28"/>
          <w:rtl w:val="0"/>
        </w:rPr>
        <w:t xml:space="preserve"> is the nonlinear transformation of </w:t>
      </w:r>
      <m:oMath>
        <m:sSub>
          <m:sSubPr>
            <m:ctrlPr>
              <w:rPr>
                <w:rFonts w:ascii="Cambria" w:cs="Cambria" w:eastAsia="Cambria" w:hAnsi="Cambria"/>
                <w:sz w:val="28"/>
                <w:szCs w:val="28"/>
              </w:rPr>
            </m:ctrlPr>
          </m:sSubPr>
          <m:e>
            <m:r>
              <w:rPr>
                <w:rFonts w:ascii="Cambria" w:cs="Cambria" w:eastAsia="Cambria" w:hAnsi="Cambria"/>
                <w:sz w:val="28"/>
                <w:szCs w:val="28"/>
              </w:rPr>
              <m:t xml:space="preserve">X</m:t>
            </m:r>
          </m:e>
          <m:sub>
            <m:r>
              <w:rPr>
                <w:rFonts w:ascii="Cambria" w:cs="Cambria" w:eastAsia="Cambria" w:hAnsi="Cambria"/>
                <w:sz w:val="28"/>
                <w:szCs w:val="28"/>
              </w:rPr>
              <m:t xml:space="preserve">i</m:t>
            </m:r>
          </m:sub>
        </m:sSub>
      </m:oMath>
      <w:r w:rsidDel="00000000" w:rsidR="00000000" w:rsidRPr="00000000">
        <w:rPr>
          <w:rFonts w:ascii="Garamond" w:cs="Garamond" w:eastAsia="Garamond" w:hAnsi="Garamond"/>
          <w:sz w:val="28"/>
          <w:szCs w:val="28"/>
          <w:rtl w:val="0"/>
        </w:rPr>
        <w:t xml:space="preserve">. In this case, W is 1 by 3 vector and z is 3 by 1 vector, because if x is (a, b), the nonlinear transformation of x, </w:t>
      </w:r>
      <w:r w:rsidDel="00000000" w:rsidR="00000000" w:rsidRPr="00000000">
        <w:rPr>
          <w:rFonts w:ascii="Garamond" w:cs="Garamond" w:eastAsia="Garamond" w:hAnsi="Garamond"/>
          <w:color w:val="222222"/>
          <w:sz w:val="28"/>
          <w:szCs w:val="28"/>
          <w:rtl w:val="0"/>
        </w:rPr>
        <w:t xml:space="preserve">ψ((a, b)), is (a, b,</w:t>
      </w:r>
      <m:oMath>
        <m:r>
          <w:rPr>
            <w:rFonts w:ascii="Cambria" w:cs="Cambria" w:eastAsia="Cambria" w:hAnsi="Cambria"/>
            <w:sz w:val="28"/>
            <w:szCs w:val="28"/>
          </w:rPr>
          <m:t xml:space="preserve"> </m:t>
        </m:r>
        <m:sSup>
          <m:sSupPr>
            <m:ctrlPr>
              <w:rPr>
                <w:rFonts w:ascii="Cambria" w:cs="Cambria" w:eastAsia="Cambria" w:hAnsi="Cambria"/>
                <w:sz w:val="28"/>
                <w:szCs w:val="28"/>
              </w:rPr>
            </m:ctrlPr>
          </m:sSupPr>
          <m:e>
            <m:r>
              <w:rPr>
                <w:rFonts w:ascii="Cambria" w:cs="Cambria" w:eastAsia="Cambria" w:hAnsi="Cambria"/>
                <w:sz w:val="28"/>
                <w:szCs w:val="28"/>
              </w:rPr>
              <m:t xml:space="preserve">a</m:t>
            </m:r>
          </m:e>
          <m:sup>
            <m:r>
              <w:rPr>
                <w:rFonts w:ascii="Cambria" w:cs="Cambria" w:eastAsia="Cambria" w:hAnsi="Cambria"/>
                <w:sz w:val="28"/>
                <w:szCs w:val="28"/>
              </w:rPr>
              <m:t xml:space="preserve">2</m:t>
            </m:r>
          </m:sup>
        </m:sSup>
        <m:r>
          <w:rPr>
            <w:rFonts w:ascii="Cambria" w:cs="Cambria" w:eastAsia="Cambria" w:hAnsi="Cambria"/>
            <w:sz w:val="28"/>
            <w:szCs w:val="28"/>
          </w:rPr>
          <m:t xml:space="preserve">+</m:t>
        </m:r>
        <m:sSup>
          <m:sSupPr>
            <m:ctrlPr>
              <w:rPr>
                <w:rFonts w:ascii="Cambria" w:cs="Cambria" w:eastAsia="Cambria" w:hAnsi="Cambria"/>
                <w:sz w:val="28"/>
                <w:szCs w:val="28"/>
              </w:rPr>
            </m:ctrlPr>
          </m:sSupPr>
          <m:e>
            <m:r>
              <w:rPr>
                <w:rFonts w:ascii="Cambria" w:cs="Cambria" w:eastAsia="Cambria" w:hAnsi="Cambria"/>
                <w:sz w:val="28"/>
                <w:szCs w:val="28"/>
              </w:rPr>
              <m:t xml:space="preserve">b</m:t>
            </m:r>
          </m:e>
          <m:sup>
            <m:r>
              <w:rPr>
                <w:rFonts w:ascii="Cambria" w:cs="Cambria" w:eastAsia="Cambria" w:hAnsi="Cambria"/>
                <w:sz w:val="28"/>
                <w:szCs w:val="28"/>
              </w:rPr>
              <m:t xml:space="preserve">2</m:t>
            </m:r>
          </m:sup>
        </m:sSup>
      </m:oMath>
      <w:r w:rsidDel="00000000" w:rsidR="00000000" w:rsidRPr="00000000">
        <w:rPr>
          <w:rFonts w:ascii="Garamond" w:cs="Garamond" w:eastAsia="Garamond" w:hAnsi="Garamond"/>
          <w:sz w:val="28"/>
          <w:szCs w:val="28"/>
          <w:rtl w:val="0"/>
        </w:rPr>
        <w:t xml:space="preserve">), which is in z space. Finally, we can obtain get b from the equation (2). </w:t>
      </w:r>
    </w:p>
    <w:p w:rsidR="00000000" w:rsidDel="00000000" w:rsidP="00000000" w:rsidRDefault="00000000" w:rsidRPr="00000000" w14:paraId="000002DD">
      <w:pPr>
        <w:spacing w:after="200" w:before="120" w:lineRule="auto"/>
        <w:contextualSpacing w:val="0"/>
        <w:jc w:val="center"/>
        <w:rPr>
          <w:rFonts w:ascii="Times New Roman" w:cs="Times New Roman" w:eastAsia="Times New Roman" w:hAnsi="Times New Roman"/>
          <w:sz w:val="28"/>
          <w:szCs w:val="28"/>
        </w:rPr>
      </w:pPr>
      <m:oMath>
        <m:sSup>
          <m:sSupPr>
            <m:ctrlPr>
              <w:rPr>
                <w:rFonts w:ascii="Calibri" w:cs="Calibri" w:eastAsia="Calibri" w:hAnsi="Calibri"/>
                <w:sz w:val="28"/>
                <w:szCs w:val="28"/>
              </w:rPr>
            </m:ctrlPr>
          </m:sSupPr>
          <m:e>
            <m:r>
              <w:rPr>
                <w:rFonts w:ascii="Cambria" w:cs="Cambria" w:eastAsia="Cambria" w:hAnsi="Cambria"/>
                <w:sz w:val="28"/>
                <w:szCs w:val="28"/>
              </w:rPr>
              <m:t xml:space="preserve">b</m:t>
            </m:r>
          </m:e>
          <m:sup>
            <m:r>
              <w:rPr>
                <w:rFonts w:ascii="Calibri" w:cs="Calibri" w:eastAsia="Calibri" w:hAnsi="Calibri"/>
                <w:sz w:val="28"/>
                <w:szCs w:val="28"/>
              </w:rPr>
              <m:t xml:space="preserve">(</m:t>
            </m:r>
            <m:r>
              <w:rPr>
                <w:rFonts w:ascii="Cambria" w:cs="Cambria" w:eastAsia="Cambria" w:hAnsi="Cambria"/>
                <w:sz w:val="28"/>
                <w:szCs w:val="28"/>
              </w:rPr>
              <m:t xml:space="preserve">*</m:t>
            </m:r>
            <m:r>
              <w:rPr>
                <w:rFonts w:ascii="Calibri" w:cs="Calibri" w:eastAsia="Calibri" w:hAnsi="Calibri"/>
                <w:sz w:val="28"/>
                <w:szCs w:val="28"/>
              </w:rPr>
              <m:t xml:space="preserve">)</m:t>
            </m:r>
          </m:sup>
        </m:sSup>
        <m:r>
          <w:rPr>
            <w:rFonts w:ascii="Cambria" w:cs="Cambria" w:eastAsia="Cambria" w:hAnsi="Cambria"/>
            <w:sz w:val="28"/>
            <w:szCs w:val="28"/>
          </w:rPr>
          <m:t xml:space="preserve">=</m:t>
        </m:r>
        <m:sSub>
          <m:sSubPr>
            <m:ctrlPr>
              <w:rPr>
                <w:rFonts w:ascii="Cambria" w:cs="Cambria" w:eastAsia="Cambria" w:hAnsi="Cambria"/>
                <w:sz w:val="28"/>
                <w:szCs w:val="28"/>
              </w:rPr>
            </m:ctrlPr>
          </m:sSubPr>
          <m:e>
            <m:r>
              <w:rPr>
                <w:rFonts w:ascii="Cambria" w:cs="Cambria" w:eastAsia="Cambria" w:hAnsi="Cambria"/>
                <w:sz w:val="28"/>
                <w:szCs w:val="28"/>
              </w:rPr>
              <m:t xml:space="preserve">(Max</m:t>
            </m:r>
          </m:e>
          <m:sub>
            <m:r>
              <w:rPr>
                <w:rFonts w:ascii="Cambria" w:cs="Cambria" w:eastAsia="Cambria" w:hAnsi="Cambria"/>
                <w:sz w:val="28"/>
                <w:szCs w:val="28"/>
              </w:rPr>
              <m:t xml:space="preserve">i:</m:t>
            </m:r>
            <m:sSup>
              <m:sSupPr>
                <m:ctrlPr>
                  <w:rPr>
                    <w:rFonts w:ascii="Cambria" w:cs="Cambria" w:eastAsia="Cambria" w:hAnsi="Cambria"/>
                    <w:sz w:val="28"/>
                    <w:szCs w:val="28"/>
                  </w:rPr>
                </m:ctrlPr>
              </m:sSupPr>
              <m:e>
                <m:r>
                  <w:rPr>
                    <w:rFonts w:ascii="Cambria" w:cs="Cambria" w:eastAsia="Cambria" w:hAnsi="Cambria"/>
                    <w:sz w:val="28"/>
                    <w:szCs w:val="28"/>
                  </w:rPr>
                  <m:t xml:space="preserve">y</m:t>
                </m:r>
              </m:e>
              <m:sup>
                <m:r>
                  <w:rPr>
                    <w:rFonts w:ascii="Cambria" w:cs="Cambria" w:eastAsia="Cambria" w:hAnsi="Cambria"/>
                    <w:sz w:val="28"/>
                    <w:szCs w:val="28"/>
                  </w:rPr>
                  <m:t xml:space="preserve">i</m:t>
                </m:r>
              </m:sup>
            </m:sSup>
            <m:r>
              <w:rPr>
                <w:rFonts w:ascii="Cambria" w:cs="Cambria" w:eastAsia="Cambria" w:hAnsi="Cambria"/>
                <w:sz w:val="28"/>
                <w:szCs w:val="28"/>
              </w:rPr>
              <m:t xml:space="preserve">=-1</m:t>
            </m:r>
          </m:sub>
        </m:sSub>
        <m:sSup>
          <m:sSupPr>
            <m:ctrlPr>
              <w:rPr>
                <w:rFonts w:ascii="Cambria" w:cs="Cambria" w:eastAsia="Cambria" w:hAnsi="Cambria"/>
                <w:sz w:val="28"/>
                <w:szCs w:val="28"/>
              </w:rPr>
            </m:ctrlPr>
          </m:sSupPr>
          <m:e>
            <m:r>
              <w:rPr>
                <w:rFonts w:ascii="Cambria" w:cs="Cambria" w:eastAsia="Cambria" w:hAnsi="Cambria"/>
                <w:sz w:val="28"/>
                <w:szCs w:val="28"/>
              </w:rPr>
              <m:t xml:space="preserve">W</m:t>
            </m:r>
          </m:e>
          <m:sup>
            <m:r>
              <w:rPr>
                <w:rFonts w:ascii="Cambria" w:cs="Cambria" w:eastAsia="Cambria" w:hAnsi="Cambria"/>
                <w:sz w:val="28"/>
                <w:szCs w:val="28"/>
              </w:rPr>
              <m:t xml:space="preserve">*T</m:t>
            </m:r>
          </m:sup>
        </m:sSup>
        <m:sSup>
          <m:sSupPr>
            <m:ctrlPr>
              <w:rPr>
                <w:rFonts w:ascii="Cambria" w:cs="Cambria" w:eastAsia="Cambria" w:hAnsi="Cambria"/>
                <w:sz w:val="28"/>
                <w:szCs w:val="28"/>
              </w:rPr>
            </m:ctrlPr>
          </m:sSupPr>
          <m:e>
            <m:r>
              <w:rPr>
                <w:rFonts w:ascii="Cambria" w:cs="Cambria" w:eastAsia="Cambria" w:hAnsi="Cambria"/>
                <w:sz w:val="28"/>
                <w:szCs w:val="28"/>
              </w:rPr>
              <m:t xml:space="preserve">X</m:t>
            </m:r>
          </m:e>
          <m:sup>
            <m:r>
              <w:rPr>
                <w:rFonts w:ascii="Cambria" w:cs="Cambria" w:eastAsia="Cambria" w:hAnsi="Cambria"/>
                <w:sz w:val="28"/>
                <w:szCs w:val="28"/>
              </w:rPr>
              <m:t xml:space="preserve">i</m:t>
            </m:r>
          </m:sup>
        </m:sSup>
      </m:oMath>
      <w:r w:rsidDel="00000000" w:rsidR="00000000" w:rsidRPr="00000000">
        <w:rPr>
          <w:rFonts w:ascii="Garamond" w:cs="Garamond" w:eastAsia="Garamond" w:hAnsi="Garamond"/>
          <w:sz w:val="28"/>
          <w:szCs w:val="28"/>
          <w:rtl w:val="0"/>
        </w:rPr>
        <w:t xml:space="preserve">+</w:t>
      </w:r>
      <m:oMath>
        <m:sSub>
          <m:sSubPr>
            <m:ctrlPr>
              <w:rPr>
                <w:rFonts w:ascii="Cambria" w:cs="Cambria" w:eastAsia="Cambria" w:hAnsi="Cambria"/>
                <w:sz w:val="28"/>
                <w:szCs w:val="28"/>
              </w:rPr>
            </m:ctrlPr>
          </m:sSubPr>
          <m:e>
            <m:r>
              <w:rPr>
                <w:rFonts w:ascii="Cambria" w:cs="Cambria" w:eastAsia="Cambria" w:hAnsi="Cambria"/>
                <w:sz w:val="28"/>
                <w:szCs w:val="28"/>
              </w:rPr>
              <m:t xml:space="preserve">Min</m:t>
            </m:r>
          </m:e>
          <m:sub>
            <m:r>
              <w:rPr>
                <w:rFonts w:ascii="Cambria" w:cs="Cambria" w:eastAsia="Cambria" w:hAnsi="Cambria"/>
                <w:sz w:val="28"/>
                <w:szCs w:val="28"/>
              </w:rPr>
              <m:t xml:space="preserve">i:</m:t>
            </m:r>
            <m:sSup>
              <m:sSupPr>
                <m:ctrlPr>
                  <w:rPr>
                    <w:rFonts w:ascii="Cambria" w:cs="Cambria" w:eastAsia="Cambria" w:hAnsi="Cambria"/>
                    <w:sz w:val="28"/>
                    <w:szCs w:val="28"/>
                  </w:rPr>
                </m:ctrlPr>
              </m:sSupPr>
              <m:e>
                <m:r>
                  <w:rPr>
                    <w:rFonts w:ascii="Cambria" w:cs="Cambria" w:eastAsia="Cambria" w:hAnsi="Cambria"/>
                    <w:sz w:val="28"/>
                    <w:szCs w:val="28"/>
                  </w:rPr>
                  <m:t xml:space="preserve">y</m:t>
                </m:r>
              </m:e>
              <m:sup>
                <m:r>
                  <w:rPr>
                    <w:rFonts w:ascii="Cambria" w:cs="Cambria" w:eastAsia="Cambria" w:hAnsi="Cambria"/>
                    <w:sz w:val="28"/>
                    <w:szCs w:val="28"/>
                  </w:rPr>
                  <m:t xml:space="preserve">i</m:t>
                </m:r>
              </m:sup>
            </m:sSup>
            <m:r>
              <w:rPr>
                <w:rFonts w:ascii="Cambria" w:cs="Cambria" w:eastAsia="Cambria" w:hAnsi="Cambria"/>
                <w:sz w:val="28"/>
                <w:szCs w:val="28"/>
              </w:rPr>
              <m:t xml:space="preserve">=1</m:t>
            </m:r>
          </m:sub>
        </m:sSub>
        <m:sSup>
          <m:sSupPr>
            <m:ctrlPr>
              <w:rPr>
                <w:rFonts w:ascii="Cambria" w:cs="Cambria" w:eastAsia="Cambria" w:hAnsi="Cambria"/>
                <w:sz w:val="28"/>
                <w:szCs w:val="28"/>
              </w:rPr>
            </m:ctrlPr>
          </m:sSupPr>
          <m:e>
            <m:r>
              <w:rPr>
                <w:rFonts w:ascii="Cambria" w:cs="Cambria" w:eastAsia="Cambria" w:hAnsi="Cambria"/>
                <w:sz w:val="28"/>
                <w:szCs w:val="28"/>
              </w:rPr>
              <m:t xml:space="preserve">W</m:t>
            </m:r>
          </m:e>
          <m:sup>
            <m:r>
              <w:rPr>
                <w:rFonts w:ascii="Cambria" w:cs="Cambria" w:eastAsia="Cambria" w:hAnsi="Cambria"/>
                <w:sz w:val="28"/>
                <w:szCs w:val="28"/>
              </w:rPr>
              <m:t xml:space="preserve">*T</m:t>
            </m:r>
          </m:sup>
        </m:sSup>
        <m:sSup>
          <m:sSupPr>
            <m:ctrlPr>
              <w:rPr>
                <w:rFonts w:ascii="Cambria" w:cs="Cambria" w:eastAsia="Cambria" w:hAnsi="Cambria"/>
                <w:sz w:val="28"/>
                <w:szCs w:val="28"/>
              </w:rPr>
            </m:ctrlPr>
          </m:sSupPr>
          <m:e>
            <m:r>
              <w:rPr>
                <w:rFonts w:ascii="Cambria" w:cs="Cambria" w:eastAsia="Cambria" w:hAnsi="Cambria"/>
                <w:sz w:val="28"/>
                <w:szCs w:val="28"/>
              </w:rPr>
              <m:t xml:space="preserve">X</m:t>
            </m:r>
          </m:e>
          <m:sup>
            <m:r>
              <w:rPr>
                <w:rFonts w:ascii="Cambria" w:cs="Cambria" w:eastAsia="Cambria" w:hAnsi="Cambria"/>
                <w:sz w:val="28"/>
                <w:szCs w:val="28"/>
              </w:rPr>
              <m:t xml:space="preserve">i</m:t>
            </m:r>
          </m:sup>
        </m:sSup>
        <m:r>
          <w:rPr>
            <w:rFonts w:ascii="Cambria" w:cs="Cambria" w:eastAsia="Cambria" w:hAnsi="Cambria"/>
            <w:sz w:val="28"/>
            <w:szCs w:val="28"/>
          </w:rPr>
          <m:t xml:space="preserve">)*-1/2</m:t>
        </m:r>
      </m:oMath>
      <w:r w:rsidDel="00000000" w:rsidR="00000000" w:rsidRPr="00000000">
        <w:rPr>
          <w:rFonts w:ascii="Garamond" w:cs="Garamond" w:eastAsia="Garamond" w:hAnsi="Garamond"/>
          <w:sz w:val="28"/>
          <w:szCs w:val="28"/>
          <w:rtl w:val="0"/>
        </w:rPr>
        <w:t xml:space="preserve"> (2)</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4067175</wp:posOffset>
            </wp:positionH>
            <wp:positionV relativeFrom="paragraph">
              <wp:posOffset>419100</wp:posOffset>
            </wp:positionV>
            <wp:extent cx="2081213" cy="1569039"/>
            <wp:effectExtent b="0" l="0" r="0" t="0"/>
            <wp:wrapSquare wrapText="bothSides" distB="0" distT="0" distL="114300" distR="114300"/>
            <wp:docPr id="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081213" cy="1569039"/>
                    </a:xfrm>
                    <a:prstGeom prst="rect"/>
                    <a:ln/>
                  </pic:spPr>
                </pic:pic>
              </a:graphicData>
            </a:graphic>
          </wp:anchor>
        </w:drawing>
      </w:r>
    </w:p>
    <w:p w:rsidR="00000000" w:rsidDel="00000000" w:rsidP="00000000" w:rsidRDefault="00000000" w:rsidRPr="00000000" w14:paraId="000002DE">
      <w:pPr>
        <w:spacing w:after="200" w:line="240" w:lineRule="auto"/>
        <w:ind w:left="-5"/>
        <w:contextualSpacing w:val="0"/>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b. Representation</w:t>
      </w:r>
    </w:p>
    <w:p w:rsidR="00000000" w:rsidDel="00000000" w:rsidP="00000000" w:rsidRDefault="00000000" w:rsidRPr="00000000" w14:paraId="000002DF">
      <w:pPr>
        <w:spacing w:after="200" w:line="240" w:lineRule="auto"/>
        <w:ind w:left="-5"/>
        <w:contextualSpacing w:val="0"/>
        <w:jc w:val="both"/>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The input features of SVM model can be subsets of 145 features. For example, if we only use 2 features among 145 features, each data points and the SVM model can be plotted like the Figure F1.</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3905250</wp:posOffset>
                </wp:positionH>
                <wp:positionV relativeFrom="paragraph">
                  <wp:posOffset>1200150</wp:posOffset>
                </wp:positionV>
                <wp:extent cx="909638" cy="419100"/>
                <wp:effectExtent b="0" l="0" r="0" t="0"/>
                <wp:wrapSquare wrapText="bothSides" distB="0" distT="0" distL="114300" distR="114300"/>
                <wp:docPr id="2" name=""/>
                <a:graphic>
                  <a:graphicData uri="http://schemas.microsoft.com/office/word/2010/wordprocessingShape">
                    <wps:wsp>
                      <wps:cNvSpPr/>
                      <wps:cNvPr id="3" name="Shape 3"/>
                      <wps:spPr>
                        <a:xfrm>
                          <a:off x="4922138" y="3579975"/>
                          <a:ext cx="847725" cy="400050"/>
                        </a:xfrm>
                        <a:prstGeom prst="rect">
                          <a:avLst/>
                        </a:prstGeom>
                        <a:solidFill>
                          <a:srgbClr val="FFFFFF"/>
                        </a:solidFill>
                        <a:ln>
                          <a:noFill/>
                        </a:ln>
                      </wps:spPr>
                      <wps:txbx>
                        <w:txbxContent>
                          <w:p w:rsidR="00000000" w:rsidDel="00000000" w:rsidP="00000000" w:rsidRDefault="00000000" w:rsidRPr="00000000">
                            <w:pPr>
                              <w:spacing w:after="0" w:before="12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Fig.</w:t>
                            </w:r>
                            <w:r w:rsidDel="00000000" w:rsidR="00000000" w:rsidRPr="00000000">
                              <w:rPr>
                                <w:rFonts w:ascii="Calibri" w:cs="Calibri" w:eastAsia="Calibri" w:hAnsi="Calibri"/>
                                <w:b w:val="1"/>
                                <w:i w:val="0"/>
                                <w:smallCaps w:val="0"/>
                                <w:strike w:val="0"/>
                                <w:color w:val="000000"/>
                                <w:sz w:val="22"/>
                                <w:vertAlign w:val="baseline"/>
                              </w:rPr>
                              <w:t xml:space="preserve">F1</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3905250</wp:posOffset>
                </wp:positionH>
                <wp:positionV relativeFrom="paragraph">
                  <wp:posOffset>1200150</wp:posOffset>
                </wp:positionV>
                <wp:extent cx="909638" cy="419100"/>
                <wp:effectExtent b="0" l="0" r="0" t="0"/>
                <wp:wrapSquare wrapText="bothSides" distB="0" distT="0" distL="114300" distR="114300"/>
                <wp:docPr id="2" name="image15.png"/>
                <a:graphic>
                  <a:graphicData uri="http://schemas.openxmlformats.org/drawingml/2006/picture">
                    <pic:pic>
                      <pic:nvPicPr>
                        <pic:cNvPr id="0" name="image15.png"/>
                        <pic:cNvPicPr preferRelativeResize="0"/>
                      </pic:nvPicPr>
                      <pic:blipFill>
                        <a:blip r:embed="rId30"/>
                        <a:srcRect/>
                        <a:stretch>
                          <a:fillRect/>
                        </a:stretch>
                      </pic:blipFill>
                      <pic:spPr>
                        <a:xfrm>
                          <a:off x="0" y="0"/>
                          <a:ext cx="909638" cy="419100"/>
                        </a:xfrm>
                        <a:prstGeom prst="rect"/>
                        <a:ln/>
                      </pic:spPr>
                    </pic:pic>
                  </a:graphicData>
                </a:graphic>
              </wp:anchor>
            </w:drawing>
          </mc:Fallback>
        </mc:AlternateContent>
      </w:r>
    </w:p>
    <w:p w:rsidR="00000000" w:rsidDel="00000000" w:rsidP="00000000" w:rsidRDefault="00000000" w:rsidRPr="00000000" w14:paraId="000002E0">
      <w:pPr>
        <w:spacing w:after="200" w:line="240" w:lineRule="auto"/>
        <w:ind w:left="-5"/>
        <w:contextualSpacing w:val="0"/>
        <w:jc w:val="both"/>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c. System Structure</w:t>
      </w:r>
    </w:p>
    <w:p w:rsidR="00000000" w:rsidDel="00000000" w:rsidP="00000000" w:rsidRDefault="00000000" w:rsidRPr="00000000" w14:paraId="000002E1">
      <w:pPr>
        <w:spacing w:after="200" w:line="240" w:lineRule="auto"/>
        <w:ind w:left="-5"/>
        <w:contextualSpacing w:val="0"/>
        <w:rPr>
          <w:rFonts w:ascii="Garamond" w:cs="Garamond" w:eastAsia="Garamond" w:hAnsi="Garamond"/>
          <w:color w:val="ff0000"/>
          <w:sz w:val="28"/>
          <w:szCs w:val="28"/>
        </w:rPr>
      </w:pPr>
      <w:bookmarkStart w:colFirst="0" w:colLast="0" w:name="_gjdgxs" w:id="8"/>
      <w:bookmarkEnd w:id="8"/>
      <w:r w:rsidDel="00000000" w:rsidR="00000000" w:rsidRPr="00000000">
        <w:rPr>
          <w:rFonts w:ascii="Garamond" w:cs="Garamond" w:eastAsia="Garamond" w:hAnsi="Garamond"/>
          <w:sz w:val="28"/>
          <w:szCs w:val="28"/>
          <w:rtl w:val="0"/>
        </w:rPr>
        <w:t xml:space="preserve">For the SVM model, we have one input 20-dimension input features. Each dimension presents each data field which was selected by boosted decision tree from original data set. The kernel is Radial basis function. The gamma value is 10. [13]</w:t>
      </w:r>
      <w:r w:rsidDel="00000000" w:rsidR="00000000" w:rsidRPr="00000000">
        <w:rPr>
          <w:rtl w:val="0"/>
        </w:rPr>
      </w:r>
    </w:p>
    <w:p w:rsidR="00000000" w:rsidDel="00000000" w:rsidP="00000000" w:rsidRDefault="00000000" w:rsidRPr="00000000" w14:paraId="000002E2">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3">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4">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5">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6">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7">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8">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9">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A">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B">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C">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D">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E">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EF">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0">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1">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2">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3">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4">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5">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6">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7">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8">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9">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A">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B">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C">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D">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E">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2FF">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0">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1">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2">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3">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4">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G</w:t>
      </w:r>
    </w:p>
    <w:p w:rsidR="00000000" w:rsidDel="00000000" w:rsidP="00000000" w:rsidRDefault="00000000" w:rsidRPr="00000000" w14:paraId="00000305">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Assessing Assumptions of Linear Regression</w:t>
      </w:r>
    </w:p>
    <w:p w:rsidR="00000000" w:rsidDel="00000000" w:rsidP="00000000" w:rsidRDefault="00000000" w:rsidRPr="00000000" w14:paraId="00000306">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9050" distT="19050" distL="19050" distR="19050">
            <wp:extent cx="5943600" cy="2489200"/>
            <wp:effectExtent b="0" l="0" r="0" t="0"/>
            <wp:docPr id="17" name="image39.png"/>
            <a:graphic>
              <a:graphicData uri="http://schemas.openxmlformats.org/drawingml/2006/picture">
                <pic:pic>
                  <pic:nvPicPr>
                    <pic:cNvPr id="0" name="image39.png"/>
                    <pic:cNvPicPr preferRelativeResize="0"/>
                  </pic:nvPicPr>
                  <pic:blipFill>
                    <a:blip r:embed="rId31"/>
                    <a:srcRect b="0" l="0" r="0" t="855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00" w:line="240" w:lineRule="auto"/>
        <w:contextualSpacing w:val="0"/>
        <w:rPr>
          <w:rFonts w:ascii="Helvetica Neue" w:cs="Helvetica Neue" w:eastAsia="Helvetica Neue" w:hAnsi="Helvetica Neue"/>
          <w:b w:val="1"/>
          <w:i w:val="1"/>
          <w:sz w:val="16"/>
          <w:szCs w:val="16"/>
        </w:rPr>
      </w:pPr>
      <w:r w:rsidDel="00000000" w:rsidR="00000000" w:rsidRPr="00000000">
        <w:rPr>
          <w:rFonts w:ascii="Helvetica Neue" w:cs="Helvetica Neue" w:eastAsia="Helvetica Neue" w:hAnsi="Helvetica Neue"/>
          <w:i w:val="1"/>
          <w:sz w:val="16"/>
          <w:szCs w:val="16"/>
          <w:rtl w:val="0"/>
        </w:rPr>
        <w:t xml:space="preserve">Figure G1. Residual plot of linear regression model, showing violation of linearity and </w:t>
      </w:r>
      <w:r w:rsidDel="00000000" w:rsidR="00000000" w:rsidRPr="00000000">
        <w:rPr>
          <w:rFonts w:ascii="Helvetica Neue" w:cs="Helvetica Neue" w:eastAsia="Helvetica Neue" w:hAnsi="Helvetica Neue"/>
          <w:i w:val="1"/>
          <w:color w:val="333333"/>
          <w:sz w:val="16"/>
          <w:szCs w:val="16"/>
          <w:highlight w:val="white"/>
          <w:rtl w:val="0"/>
        </w:rPr>
        <w:t xml:space="preserve">homoscedasticity. Plot meeting the assumptions should show equal variance above and below 0 across all values on the x-axis. </w:t>
      </w:r>
      <w:r w:rsidDel="00000000" w:rsidR="00000000" w:rsidRPr="00000000">
        <w:rPr>
          <w:rtl w:val="0"/>
        </w:rPr>
      </w:r>
    </w:p>
    <w:p w:rsidR="00000000" w:rsidDel="00000000" w:rsidP="00000000" w:rsidRDefault="00000000" w:rsidRPr="00000000" w14:paraId="00000308">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072063" cy="3161911"/>
            <wp:effectExtent b="0" l="0" r="0" t="0"/>
            <wp:docPr id="20"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072063" cy="316191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00" w:line="240" w:lineRule="auto"/>
        <w:contextualSpacing w:val="0"/>
        <w:rPr>
          <w:rFonts w:ascii="Helvetica Neue" w:cs="Helvetica Neue" w:eastAsia="Helvetica Neue" w:hAnsi="Helvetica Neue"/>
          <w:b w:val="1"/>
          <w:i w:val="1"/>
          <w:sz w:val="16"/>
          <w:szCs w:val="16"/>
        </w:rPr>
      </w:pPr>
      <w:r w:rsidDel="00000000" w:rsidR="00000000" w:rsidRPr="00000000">
        <w:rPr>
          <w:rFonts w:ascii="Helvetica Neue" w:cs="Helvetica Neue" w:eastAsia="Helvetica Neue" w:hAnsi="Helvetica Neue"/>
          <w:i w:val="1"/>
          <w:sz w:val="16"/>
          <w:szCs w:val="16"/>
          <w:rtl w:val="0"/>
        </w:rPr>
        <w:t xml:space="preserve">Figure G2. Q-Q plot  of linear regression model, showing violation of normality. Plot meeting the assumption should show scatter point closely aligning with the solid line.</w:t>
      </w:r>
      <w:r w:rsidDel="00000000" w:rsidR="00000000" w:rsidRPr="00000000">
        <w:rPr>
          <w:rtl w:val="0"/>
        </w:rPr>
      </w:r>
    </w:p>
    <w:p w:rsidR="00000000" w:rsidDel="00000000" w:rsidP="00000000" w:rsidRDefault="00000000" w:rsidRPr="00000000" w14:paraId="0000030A">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0B">
      <w:pPr>
        <w:spacing w:line="240" w:lineRule="auto"/>
        <w:contextualSpacing w:val="0"/>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30C">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Appendix H</w:t>
      </w:r>
    </w:p>
    <w:p w:rsidR="00000000" w:rsidDel="00000000" w:rsidP="00000000" w:rsidRDefault="00000000" w:rsidRPr="00000000" w14:paraId="0000030D">
      <w:pPr>
        <w:spacing w:after="200" w:line="240" w:lineRule="auto"/>
        <w:contextualSpacing w:val="0"/>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Assessing Assumption of Cox Regression</w:t>
      </w:r>
      <w:r w:rsidDel="00000000" w:rsidR="00000000" w:rsidRPr="00000000">
        <w:drawing>
          <wp:anchor allowOverlap="1" behindDoc="0" distB="114300" distT="114300" distL="114300" distR="114300" hidden="0" layoutInCell="1" locked="0" relativeHeight="0" simplePos="0">
            <wp:simplePos x="0" y="0"/>
            <wp:positionH relativeFrom="margin">
              <wp:posOffset>3286125</wp:posOffset>
            </wp:positionH>
            <wp:positionV relativeFrom="paragraph">
              <wp:posOffset>361950</wp:posOffset>
            </wp:positionV>
            <wp:extent cx="1257300" cy="190500"/>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1257300" cy="190500"/>
                    </a:xfrm>
                    <a:prstGeom prst="rect"/>
                    <a:ln/>
                  </pic:spPr>
                </pic:pic>
              </a:graphicData>
            </a:graphic>
          </wp:anchor>
        </w:drawing>
      </w:r>
    </w:p>
    <w:p w:rsidR="00000000" w:rsidDel="00000000" w:rsidP="00000000" w:rsidRDefault="00000000" w:rsidRPr="00000000" w14:paraId="0000030E">
      <w:pPr>
        <w:spacing w:after="200" w:line="240"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2073083" cy="6824663"/>
            <wp:effectExtent b="0" l="0" r="0" t="0"/>
            <wp:docPr id="21"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2073083" cy="68246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2352675</wp:posOffset>
            </wp:positionH>
            <wp:positionV relativeFrom="paragraph">
              <wp:posOffset>209550</wp:posOffset>
            </wp:positionV>
            <wp:extent cx="2190750" cy="3343275"/>
            <wp:effectExtent b="0" l="0" r="0" t="0"/>
            <wp:wrapSquare wrapText="bothSides" distB="114300" distT="114300" distL="114300" distR="114300"/>
            <wp:docPr id="27"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2190750" cy="3343275"/>
                    </a:xfrm>
                    <a:prstGeom prst="rect"/>
                    <a:ln/>
                  </pic:spPr>
                </pic:pic>
              </a:graphicData>
            </a:graphic>
          </wp:anchor>
        </w:drawing>
      </w:r>
    </w:p>
    <w:p w:rsidR="00000000" w:rsidDel="00000000" w:rsidP="00000000" w:rsidRDefault="00000000" w:rsidRPr="00000000" w14:paraId="0000030F">
      <w:pPr>
        <w:spacing w:after="200" w:line="240" w:lineRule="auto"/>
        <w:contextualSpacing w:val="0"/>
        <w:rPr>
          <w:rFonts w:ascii="Helvetica Neue" w:cs="Helvetica Neue" w:eastAsia="Helvetica Neue" w:hAnsi="Helvetica Neue"/>
          <w:i w:val="1"/>
          <w:sz w:val="16"/>
          <w:szCs w:val="16"/>
        </w:rPr>
      </w:pPr>
      <w:r w:rsidDel="00000000" w:rsidR="00000000" w:rsidRPr="00000000">
        <w:rPr>
          <w:rFonts w:ascii="Helvetica Neue" w:cs="Helvetica Neue" w:eastAsia="Helvetica Neue" w:hAnsi="Helvetica Neue"/>
          <w:i w:val="1"/>
          <w:sz w:val="16"/>
          <w:szCs w:val="16"/>
          <w:rtl w:val="0"/>
        </w:rPr>
        <w:t xml:space="preserve">Figure H1. Outputs of testing proportional hazard assumption. P value less than 0.05 indicates violation of the assumption.</w:t>
      </w:r>
    </w:p>
    <w:p w:rsidR="00000000" w:rsidDel="00000000" w:rsidP="00000000" w:rsidRDefault="00000000" w:rsidRPr="00000000" w14:paraId="00000310">
      <w:pPr>
        <w:spacing w:after="200" w:line="240" w:lineRule="auto"/>
        <w:contextualSpacing w:val="0"/>
        <w:rPr>
          <w:rFonts w:ascii="Helvetica Neue" w:cs="Helvetica Neue" w:eastAsia="Helvetica Neue" w:hAnsi="Helvetica Neue"/>
          <w:i w:val="1"/>
          <w:sz w:val="16"/>
          <w:szCs w:val="16"/>
        </w:rPr>
      </w:pPr>
      <w:r w:rsidDel="00000000" w:rsidR="00000000" w:rsidRPr="00000000">
        <w:rPr>
          <w:rtl w:val="0"/>
        </w:rPr>
      </w:r>
    </w:p>
    <w:p w:rsidR="00000000" w:rsidDel="00000000" w:rsidP="00000000" w:rsidRDefault="00000000" w:rsidRPr="00000000" w14:paraId="00000311">
      <w:pPr>
        <w:spacing w:after="200" w:line="240" w:lineRule="auto"/>
        <w:contextualSpacing w:val="0"/>
        <w:jc w:val="cente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Reference</w:t>
      </w:r>
    </w:p>
    <w:p w:rsidR="00000000" w:rsidDel="00000000" w:rsidP="00000000" w:rsidRDefault="00000000" w:rsidRPr="00000000" w14:paraId="00000312">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1. “Liver Disease Information.” </w:t>
      </w:r>
      <w:r w:rsidDel="00000000" w:rsidR="00000000" w:rsidRPr="00000000">
        <w:rPr>
          <w:rFonts w:ascii="Times" w:cs="Times" w:eastAsia="Times" w:hAnsi="Times"/>
          <w:i w:val="1"/>
          <w:sz w:val="24"/>
          <w:szCs w:val="24"/>
          <w:rtl w:val="0"/>
        </w:rPr>
        <w:t xml:space="preserve">American Liver Foundation</w:t>
      </w:r>
      <w:r w:rsidDel="00000000" w:rsidR="00000000" w:rsidRPr="00000000">
        <w:rPr>
          <w:rFonts w:ascii="Times" w:cs="Times" w:eastAsia="Times" w:hAnsi="Times"/>
          <w:sz w:val="24"/>
          <w:szCs w:val="24"/>
          <w:rtl w:val="0"/>
        </w:rPr>
        <w:t xml:space="preserve">, </w:t>
      </w:r>
      <w:hyperlink r:id="rId36">
        <w:r w:rsidDel="00000000" w:rsidR="00000000" w:rsidRPr="00000000">
          <w:rPr>
            <w:rFonts w:ascii="Times" w:cs="Times" w:eastAsia="Times" w:hAnsi="Times"/>
            <w:color w:val="1155cc"/>
            <w:sz w:val="24"/>
            <w:szCs w:val="24"/>
            <w:u w:val="single"/>
            <w:rtl w:val="0"/>
          </w:rPr>
          <w:t xml:space="preserve">www.liverfoundation.org/</w:t>
        </w:r>
      </w:hyperlink>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313">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2. Kim, W. R., et al. “OPTN/SRTR 2012 Annual Data Report: Liver.” American Journal of Transplantation, vol. 14, no. S1, 2014, pp. 69–96., doi:10.1111/ajt.12581.</w:t>
      </w:r>
    </w:p>
    <w:p w:rsidR="00000000" w:rsidDel="00000000" w:rsidP="00000000" w:rsidRDefault="00000000" w:rsidRPr="00000000" w14:paraId="00000314">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3. </w:t>
      </w:r>
      <w:r w:rsidDel="00000000" w:rsidR="00000000" w:rsidRPr="00000000">
        <w:rPr>
          <w:rFonts w:ascii="Times" w:cs="Times" w:eastAsia="Times" w:hAnsi="Times"/>
          <w:color w:val="222222"/>
          <w:sz w:val="24"/>
          <w:szCs w:val="24"/>
          <w:rtl w:val="0"/>
        </w:rPr>
        <w:t xml:space="preserve">Masconi, Katya L, et al. “Reporting and Handling of Missing Data in Predictive Research for Prevalent Undiagnosed Type 2 Diabetes Mellitus: a Systematic Review.” </w:t>
      </w:r>
      <w:r w:rsidDel="00000000" w:rsidR="00000000" w:rsidRPr="00000000">
        <w:rPr>
          <w:rFonts w:ascii="Times" w:cs="Times" w:eastAsia="Times" w:hAnsi="Times"/>
          <w:i w:val="1"/>
          <w:color w:val="222222"/>
          <w:sz w:val="24"/>
          <w:szCs w:val="24"/>
          <w:rtl w:val="0"/>
        </w:rPr>
        <w:t xml:space="preserve">EPMA Journal</w:t>
      </w:r>
      <w:r w:rsidDel="00000000" w:rsidR="00000000" w:rsidRPr="00000000">
        <w:rPr>
          <w:rFonts w:ascii="Times" w:cs="Times" w:eastAsia="Times" w:hAnsi="Times"/>
          <w:color w:val="222222"/>
          <w:sz w:val="24"/>
          <w:szCs w:val="24"/>
          <w:rtl w:val="0"/>
        </w:rPr>
        <w:t xml:space="preserve">, vol. 6, no. 1, Nov. 2015, doi:10.1186/s13167-015-0028-0.</w:t>
      </w:r>
      <w:r w:rsidDel="00000000" w:rsidR="00000000" w:rsidRPr="00000000">
        <w:rPr>
          <w:rtl w:val="0"/>
        </w:rPr>
      </w:r>
    </w:p>
    <w:p w:rsidR="00000000" w:rsidDel="00000000" w:rsidP="00000000" w:rsidRDefault="00000000" w:rsidRPr="00000000" w14:paraId="00000315">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4. “Measurement System Analysis (MSA).” MoreSteam Lean Six Sigma Training and Technology, </w:t>
      </w:r>
      <w:hyperlink r:id="rId37">
        <w:r w:rsidDel="00000000" w:rsidR="00000000" w:rsidRPr="00000000">
          <w:rPr>
            <w:rFonts w:ascii="Times" w:cs="Times" w:eastAsia="Times" w:hAnsi="Times"/>
            <w:color w:val="1155cc"/>
            <w:sz w:val="24"/>
            <w:szCs w:val="24"/>
            <w:u w:val="single"/>
            <w:rtl w:val="0"/>
          </w:rPr>
          <w:t xml:space="preserve">www.moresteam.com/toolbox/measurement-system-analysis.cfm</w:t>
        </w:r>
      </w:hyperlink>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316">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5. Schrem, Harald, et al. “Value and Limitations of the BAR-Score for Donor Allocation in Liver Transplantation.” Langenbeck's Archives of Surgery, vol. 399, no. 8, 2014, pp. 1011–1019., doi:10.1007/s00423-014-1247-x.</w:t>
      </w:r>
    </w:p>
    <w:p w:rsidR="00000000" w:rsidDel="00000000" w:rsidP="00000000" w:rsidRDefault="00000000" w:rsidRPr="00000000" w14:paraId="00000317">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6. “Epoch vs Iteration When Training Neural Networks.” Terminology - Epoch vs Iteration When Training Neural Networks - Stack Overflow, stackoverflow.com/questions/4752626/epoch-vs-iteration-when-training-neural-networks?utm_medium=organic&amp;utm_source=google_rich_qa&amp;utm_campaign=google_rich_qa.</w:t>
      </w:r>
    </w:p>
    <w:p w:rsidR="00000000" w:rsidDel="00000000" w:rsidP="00000000" w:rsidRDefault="00000000" w:rsidRPr="00000000" w14:paraId="00000318">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7. Patel, Savan. “Chapter 2 : SVM (Support Vector Machine) - Theory – Machine Learning 101 – Medium.” Medium, Machine Learning 101, 3 May 2017, medium.com/machine-learning-101/chapter-2-svm-support-vector-machine-theory-f0812effc72.</w:t>
      </w:r>
    </w:p>
    <w:p w:rsidR="00000000" w:rsidDel="00000000" w:rsidP="00000000" w:rsidRDefault="00000000" w:rsidRPr="00000000" w14:paraId="00000319">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8. “Kernel Method.” </w:t>
      </w:r>
      <w:r w:rsidDel="00000000" w:rsidR="00000000" w:rsidRPr="00000000">
        <w:rPr>
          <w:rFonts w:ascii="Times" w:cs="Times" w:eastAsia="Times" w:hAnsi="Times"/>
          <w:i w:val="1"/>
          <w:sz w:val="24"/>
          <w:szCs w:val="24"/>
          <w:rtl w:val="0"/>
        </w:rPr>
        <w:t xml:space="preserve">Wikipedia</w:t>
      </w:r>
      <w:r w:rsidDel="00000000" w:rsidR="00000000" w:rsidRPr="00000000">
        <w:rPr>
          <w:rFonts w:ascii="Times" w:cs="Times" w:eastAsia="Times" w:hAnsi="Times"/>
          <w:sz w:val="24"/>
          <w:szCs w:val="24"/>
          <w:rtl w:val="0"/>
        </w:rPr>
        <w:t xml:space="preserve">, Wikimedia Foundation, 27 Apr. 2018, en.wikipedia.org/wiki/Kernel_method.</w:t>
      </w:r>
    </w:p>
    <w:p w:rsidR="00000000" w:rsidDel="00000000" w:rsidP="00000000" w:rsidRDefault="00000000" w:rsidRPr="00000000" w14:paraId="0000031A">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9. “RBF SVM Parameters.” RBF SVM Parameters - Scikit-Learn 0.19.1 Documentation, scikit-learn.org/stable/auto_examples/svm/plot_rbf_parameters.html.</w:t>
      </w:r>
    </w:p>
    <w:p w:rsidR="00000000" w:rsidDel="00000000" w:rsidP="00000000" w:rsidRDefault="00000000" w:rsidRPr="00000000" w14:paraId="0000031B">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10. Chen, Zehua. “Interpretation of proportional hazards regression models.” ST3242 Notes. </w:t>
      </w:r>
      <w:hyperlink r:id="rId38">
        <w:r w:rsidDel="00000000" w:rsidR="00000000" w:rsidRPr="00000000">
          <w:rPr>
            <w:rFonts w:ascii="Times" w:cs="Times" w:eastAsia="Times" w:hAnsi="Times"/>
            <w:color w:val="1155cc"/>
            <w:sz w:val="24"/>
            <w:szCs w:val="24"/>
            <w:u w:val="single"/>
            <w:rtl w:val="0"/>
          </w:rPr>
          <w:t xml:space="preserve">https://www.stat.nus.edu.sg/~stachenz/ST3242Notes4.pdf</w:t>
        </w:r>
      </w:hyperlink>
      <w:r w:rsidDel="00000000" w:rsidR="00000000" w:rsidRPr="00000000">
        <w:rPr>
          <w:rtl w:val="0"/>
        </w:rPr>
      </w:r>
    </w:p>
    <w:p w:rsidR="00000000" w:rsidDel="00000000" w:rsidP="00000000" w:rsidRDefault="00000000" w:rsidRPr="00000000" w14:paraId="0000031C">
      <w:pPr>
        <w:spacing w:after="200" w:line="240" w:lineRule="auto"/>
        <w:contextualSpacing w:val="0"/>
        <w:rPr>
          <w:rFonts w:ascii="Times" w:cs="Times" w:eastAsia="Times" w:hAnsi="Times"/>
          <w:color w:val="222222"/>
          <w:sz w:val="24"/>
          <w:szCs w:val="24"/>
        </w:rPr>
      </w:pPr>
      <w:r w:rsidDel="00000000" w:rsidR="00000000" w:rsidRPr="00000000">
        <w:rPr>
          <w:rFonts w:ascii="Times" w:cs="Times" w:eastAsia="Times" w:hAnsi="Times"/>
          <w:sz w:val="24"/>
          <w:szCs w:val="24"/>
          <w:rtl w:val="0"/>
        </w:rPr>
        <w:t xml:space="preserve">11. </w:t>
      </w:r>
      <w:r w:rsidDel="00000000" w:rsidR="00000000" w:rsidRPr="00000000">
        <w:rPr>
          <w:rFonts w:ascii="Times" w:cs="Times" w:eastAsia="Times" w:hAnsi="Times"/>
          <w:color w:val="222222"/>
          <w:sz w:val="24"/>
          <w:szCs w:val="24"/>
          <w:rtl w:val="0"/>
        </w:rPr>
        <w:t xml:space="preserve">“Organ Procurement and Transplantation Network.” </w:t>
      </w:r>
      <w:r w:rsidDel="00000000" w:rsidR="00000000" w:rsidRPr="00000000">
        <w:rPr>
          <w:rFonts w:ascii="Times" w:cs="Times" w:eastAsia="Times" w:hAnsi="Times"/>
          <w:i w:val="1"/>
          <w:color w:val="222222"/>
          <w:sz w:val="24"/>
          <w:szCs w:val="24"/>
          <w:rtl w:val="0"/>
        </w:rPr>
        <w:t xml:space="preserve">Regions - OPTN</w:t>
      </w:r>
      <w:r w:rsidDel="00000000" w:rsidR="00000000" w:rsidRPr="00000000">
        <w:rPr>
          <w:rFonts w:ascii="Times" w:cs="Times" w:eastAsia="Times" w:hAnsi="Times"/>
          <w:color w:val="222222"/>
          <w:sz w:val="24"/>
          <w:szCs w:val="24"/>
          <w:rtl w:val="0"/>
        </w:rPr>
        <w:t xml:space="preserve">, optn.transplant.hrsa.gov/members/regions/.</w:t>
      </w:r>
    </w:p>
    <w:p w:rsidR="00000000" w:rsidDel="00000000" w:rsidP="00000000" w:rsidRDefault="00000000" w:rsidRPr="00000000" w14:paraId="0000031D">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12. Goodfellow, Ian, et al. </w:t>
      </w:r>
      <w:r w:rsidDel="00000000" w:rsidR="00000000" w:rsidRPr="00000000">
        <w:rPr>
          <w:rFonts w:ascii="Times" w:cs="Times" w:eastAsia="Times" w:hAnsi="Times"/>
          <w:i w:val="1"/>
          <w:sz w:val="24"/>
          <w:szCs w:val="24"/>
          <w:rtl w:val="0"/>
        </w:rPr>
        <w:t xml:space="preserve">Deep Learning</w:t>
      </w:r>
      <w:r w:rsidDel="00000000" w:rsidR="00000000" w:rsidRPr="00000000">
        <w:rPr>
          <w:rFonts w:ascii="Times" w:cs="Times" w:eastAsia="Times" w:hAnsi="Times"/>
          <w:sz w:val="24"/>
          <w:szCs w:val="24"/>
          <w:rtl w:val="0"/>
        </w:rPr>
        <w:t xml:space="preserve">. Aaron Courville Online Book, 2017.</w:t>
      </w:r>
    </w:p>
    <w:p w:rsidR="00000000" w:rsidDel="00000000" w:rsidP="00000000" w:rsidRDefault="00000000" w:rsidRPr="00000000" w14:paraId="0000031E">
      <w:pPr>
        <w:spacing w:after="200" w:line="240" w:lineRule="auto"/>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13. Ng, Andrew. “CS229 Lecture notes.” </w:t>
      </w:r>
      <w:hyperlink r:id="rId39">
        <w:r w:rsidDel="00000000" w:rsidR="00000000" w:rsidRPr="00000000">
          <w:rPr>
            <w:rFonts w:ascii="Times" w:cs="Times" w:eastAsia="Times" w:hAnsi="Times"/>
            <w:color w:val="1155cc"/>
            <w:sz w:val="24"/>
            <w:szCs w:val="24"/>
            <w:u w:val="single"/>
            <w:rtl w:val="0"/>
          </w:rPr>
          <w:t xml:space="preserve">https://see.stanford.edu/materials/aimlcs229/cs229-notes3.pdf</w:t>
        </w:r>
      </w:hyperlink>
      <w:r w:rsidDel="00000000" w:rsidR="00000000" w:rsidRPr="00000000">
        <w:rPr>
          <w:rtl w:val="0"/>
        </w:rPr>
      </w:r>
    </w:p>
    <w:p w:rsidR="00000000" w:rsidDel="00000000" w:rsidP="00000000" w:rsidRDefault="00000000" w:rsidRPr="00000000" w14:paraId="0000031F">
      <w:pPr>
        <w:spacing w:after="200" w:line="240" w:lineRule="auto"/>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w:cs="Times" w:eastAsia="Times" w:hAnsi="Times"/>
          <w:sz w:val="24"/>
          <w:szCs w:val="24"/>
        </w:rPr>
      </w:pPr>
      <w:r w:rsidDel="00000000" w:rsidR="00000000" w:rsidRPr="00000000">
        <w:rPr>
          <w:rtl w:val="0"/>
        </w:rPr>
      </w:r>
    </w:p>
    <w:sectPr>
      <w:headerReference r:id="rId40" w:type="default"/>
      <w:headerReference r:id="rId41" w:type="first"/>
      <w:footerReference r:id="rId42" w:type="default"/>
      <w:footerReference r:id="rId43"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contextualSpacing w:val="0"/>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323">
    <w:pPr>
      <w:contextualSpacing w:val="0"/>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324">
    <w:pPr>
      <w:contextualSpacing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Liver Transplant Data Analysis</w:t>
    </w:r>
  </w:p>
  <w:p w:rsidR="00000000" w:rsidDel="00000000" w:rsidP="00000000" w:rsidRDefault="00000000" w:rsidRPr="00000000" w14:paraId="00000325">
    <w:pPr>
      <w:contextualSpacing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Team Hack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5.png"/><Relationship Id="rId42" Type="http://schemas.openxmlformats.org/officeDocument/2006/relationships/footer" Target="footer1.xml"/><Relationship Id="rId41" Type="http://schemas.openxmlformats.org/officeDocument/2006/relationships/header" Target="header2.xml"/><Relationship Id="rId22" Type="http://schemas.openxmlformats.org/officeDocument/2006/relationships/image" Target="media/image36.png"/><Relationship Id="rId21" Type="http://schemas.openxmlformats.org/officeDocument/2006/relationships/image" Target="media/image30.png"/><Relationship Id="rId43" Type="http://schemas.openxmlformats.org/officeDocument/2006/relationships/footer" Target="footer2.xml"/><Relationship Id="rId24" Type="http://schemas.openxmlformats.org/officeDocument/2006/relationships/image" Target="media/image22.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26" Type="http://schemas.openxmlformats.org/officeDocument/2006/relationships/image" Target="media/image32.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mailto:yujiaden@usc.edu" TargetMode="External"/><Relationship Id="rId29" Type="http://schemas.openxmlformats.org/officeDocument/2006/relationships/image" Target="media/image23.png"/><Relationship Id="rId7" Type="http://schemas.openxmlformats.org/officeDocument/2006/relationships/hyperlink" Target="mailto:choi797@usc.edu" TargetMode="External"/><Relationship Id="rId8" Type="http://schemas.openxmlformats.org/officeDocument/2006/relationships/hyperlink" Target="mailto:angmai@usc.edu" TargetMode="External"/><Relationship Id="rId31" Type="http://schemas.openxmlformats.org/officeDocument/2006/relationships/image" Target="media/image39.png"/><Relationship Id="rId30" Type="http://schemas.openxmlformats.org/officeDocument/2006/relationships/image" Target="media/image15.png"/><Relationship Id="rId11" Type="http://schemas.openxmlformats.org/officeDocument/2006/relationships/image" Target="media/image24.png"/><Relationship Id="rId33" Type="http://schemas.openxmlformats.org/officeDocument/2006/relationships/image" Target="media/image51.png"/><Relationship Id="rId10" Type="http://schemas.openxmlformats.org/officeDocument/2006/relationships/image" Target="media/image25.png"/><Relationship Id="rId32" Type="http://schemas.openxmlformats.org/officeDocument/2006/relationships/image" Target="media/image43.png"/><Relationship Id="rId13" Type="http://schemas.openxmlformats.org/officeDocument/2006/relationships/image" Target="media/image34.png"/><Relationship Id="rId35" Type="http://schemas.openxmlformats.org/officeDocument/2006/relationships/image" Target="media/image54.png"/><Relationship Id="rId12" Type="http://schemas.openxmlformats.org/officeDocument/2006/relationships/image" Target="media/image53.png"/><Relationship Id="rId34" Type="http://schemas.openxmlformats.org/officeDocument/2006/relationships/image" Target="media/image47.png"/><Relationship Id="rId15" Type="http://schemas.openxmlformats.org/officeDocument/2006/relationships/image" Target="media/image40.png"/><Relationship Id="rId37" Type="http://schemas.openxmlformats.org/officeDocument/2006/relationships/hyperlink" Target="http://www.moresteam.com/toolbox/measurement-system-analysis.cfm" TargetMode="External"/><Relationship Id="rId14" Type="http://schemas.openxmlformats.org/officeDocument/2006/relationships/image" Target="media/image49.png"/><Relationship Id="rId36" Type="http://schemas.openxmlformats.org/officeDocument/2006/relationships/hyperlink" Target="http://www.liverfoundation.org/" TargetMode="External"/><Relationship Id="rId17" Type="http://schemas.openxmlformats.org/officeDocument/2006/relationships/image" Target="media/image42.png"/><Relationship Id="rId39" Type="http://schemas.openxmlformats.org/officeDocument/2006/relationships/hyperlink" Target="https://see.stanford.edu/materials/aimlcs229/cs229-notes3.pdf" TargetMode="External"/><Relationship Id="rId16" Type="http://schemas.openxmlformats.org/officeDocument/2006/relationships/image" Target="media/image38.png"/><Relationship Id="rId38" Type="http://schemas.openxmlformats.org/officeDocument/2006/relationships/hyperlink" Target="https://www.stat.nus.edu.sg/~stachenz/ST3242Notes4.pdf" TargetMode="External"/><Relationship Id="rId19" Type="http://schemas.openxmlformats.org/officeDocument/2006/relationships/image" Target="media/image52.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